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附件5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319" w:beforeLines="100"/>
        <w:ind w:left="0" w:leftChars="0" w:firstLine="0" w:firstLineChars="0"/>
        <w:jc w:val="center"/>
        <w:textAlignment w:val="auto"/>
        <w:rPr>
          <w:rFonts w:hint="default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  <w:t>第十四师昆玉市气象灾害应急处理流程图</w: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52705</wp:posOffset>
                </wp:positionV>
                <wp:extent cx="2021840" cy="384810"/>
                <wp:effectExtent l="4445" t="4445" r="12065" b="10795"/>
                <wp:wrapNone/>
                <wp:docPr id="72" name="文本框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42645" y="2374900"/>
                          <a:ext cx="2021840" cy="384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jc w:val="center"/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气象灾害监测预报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9.4pt;margin-top:4.15pt;height:30.3pt;width:159.2pt;z-index:251697152;mso-width-relative:page;mso-height-relative:page;" fillcolor="#FFFFFF [3201]" filled="t" stroked="t" coordsize="21600,21600" o:gfxdata="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xiwS39YAAAAIAQAADwAAAAAAAAAB&#10;ACAAAAAiAAAAZHJzL2Rvd25yZXYueG1sUEsBAhQAFAAAAAgAh07iQJPRVbJLAgAAdgQAAA4AAAAA&#10;AAAAAQAgAAAAJQEAAGRycy9lMm9Eb2MueG1sUEsFBgAAAAAGAAYAWQEAAOI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  <w:jc w:val="center"/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气象灾害监测预报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1757680</wp:posOffset>
                </wp:positionH>
                <wp:positionV relativeFrom="paragraph">
                  <wp:posOffset>337185</wp:posOffset>
                </wp:positionV>
                <wp:extent cx="2034540" cy="384810"/>
                <wp:effectExtent l="4445" t="4445" r="8890" b="10795"/>
                <wp:wrapNone/>
                <wp:docPr id="74" name="文本框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4540" cy="384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jc w:val="center"/>
                              <w:rPr>
                                <w:rFonts w:hint="eastAsia" w:eastAsia="仿宋_GB231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气象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  <w:lang w:val="en-US" w:eastAsia="zh-CN"/>
                              </w:rPr>
                              <w:t>预警发布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8.4pt;margin-top:26.55pt;height:30.3pt;width:160.2pt;z-index:251698176;mso-width-relative:page;mso-height-relative:page;" fillcolor="#FFFFFF [3201]" filled="t" stroked="t" coordsize="21600,21600" o:gfxdata="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BXxid1wAAAAoBAAAPAAAAAAAAAAEAIAAAACIAAABk&#10;cnMvZG93bnJldi54bWxQSwECFAAUAAAACACHTuJAB2Mqq0ACAABrBAAADgAAAAAAAAABACAAAAAm&#10;AQAAZHJzL2Uyb0RvYy54bWxQSwUGAAAAAAYABgBZAQAA2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  <w:jc w:val="center"/>
                        <w:rPr>
                          <w:rFonts w:hint="eastAsia" w:eastAsia="仿宋_GB2312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气象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  <w:lang w:val="en-US" w:eastAsia="zh-CN"/>
                        </w:rPr>
                        <w:t>预警发布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2686685</wp:posOffset>
                </wp:positionH>
                <wp:positionV relativeFrom="paragraph">
                  <wp:posOffset>119380</wp:posOffset>
                </wp:positionV>
                <wp:extent cx="203835" cy="209550"/>
                <wp:effectExtent l="4445" t="4445" r="10795" b="5080"/>
                <wp:wrapNone/>
                <wp:docPr id="5" name="下箭头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" cy="209550"/>
                        </a:xfrm>
                        <a:prstGeom prst="downArrow">
                          <a:avLst>
                            <a:gd name="adj1" fmla="val 50000"/>
                            <a:gd name="adj2" fmla="val 34854"/>
                          </a:avLst>
                        </a:prstGeom>
                        <a:noFill/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11.55pt;margin-top:9.4pt;height:16.5pt;width:16.05pt;z-index:251688960;v-text-anchor:middle;mso-width-relative:page;mso-height-relative:page;" filled="f" stroked="t" coordsize="21600,21600" o:gfxdata="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Hg9yvTZAAAACQEAAA8AAAAA&#10;AAAAAQAgAAAAIgAAAGRycy9kb3ducmV2LnhtbFBLAQIUABQAAAAIAIdO4kAsBW2rEwIAABoEAAAO&#10;AAAAAAAAAAEAIAAAACgBAABkcnMvZTJvRG9jLnhtbFBLBQYAAAAABgAGAFkBAACtBQAAAAA=&#10;" adj="14277,5400">
                <v:fill on="f" focussize="0,0"/>
                <v:stroke weight="0.5pt"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ind w:firstLine="3520" w:firstLineChars="11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1774825</wp:posOffset>
                </wp:positionH>
                <wp:positionV relativeFrom="paragraph">
                  <wp:posOffset>291465</wp:posOffset>
                </wp:positionV>
                <wp:extent cx="2047240" cy="380365"/>
                <wp:effectExtent l="4445" t="4445" r="5715" b="5715"/>
                <wp:wrapNone/>
                <wp:docPr id="75" name="文本框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240" cy="380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jc w:val="center"/>
                              <w:rPr>
                                <w:rFonts w:hint="eastAsia" w:eastAsia="仿宋_GB231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  <w:lang w:val="en-US" w:eastAsia="zh-CN"/>
                              </w:rPr>
                              <w:t>师市指挥部研判处理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9.75pt;margin-top:22.95pt;height:29.95pt;width:161.2pt;z-index:251699200;mso-width-relative:page;mso-height-relative:page;" fillcolor="#FFFFFF [3201]" filled="t" stroked="t" coordsize="21600,21600" o:gfxdata="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EtMt/XXAAAACgEAAA8AAAAAAAAAAQAgAAAAIgAAAGRy&#10;cy9kb3ducmV2LnhtbFBLAQIUABQAAAAIAIdO4kD1T7nUPwIAAGsEAAAOAAAAAAAAAAEAIAAAACYB&#10;AABkcnMvZTJvRG9jLnhtbFBLBQYAAAAABgAGAFkBAADX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  <w:jc w:val="center"/>
                        <w:rPr>
                          <w:rFonts w:hint="eastAsia" w:eastAsia="仿宋_GB2312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  <w:lang w:val="en-US" w:eastAsia="zh-CN"/>
                        </w:rPr>
                        <w:t>师市指挥部研判处理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2683510</wp:posOffset>
                </wp:positionH>
                <wp:positionV relativeFrom="paragraph">
                  <wp:posOffset>46990</wp:posOffset>
                </wp:positionV>
                <wp:extent cx="194310" cy="223520"/>
                <wp:effectExtent l="4445" t="4445" r="10795" b="10160"/>
                <wp:wrapNone/>
                <wp:docPr id="1" name="下箭头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23520"/>
                        </a:xfrm>
                        <a:prstGeom prst="downArrow">
                          <a:avLst>
                            <a:gd name="adj1" fmla="val 50000"/>
                            <a:gd name="adj2" fmla="val 46810"/>
                          </a:avLst>
                        </a:prstGeom>
                        <a:noFill/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11.3pt;margin-top:3.7pt;height:17.6pt;width:15.3pt;z-index:251689984;v-text-anchor:middle;mso-width-relative:page;mso-height-relative:page;" filled="f" stroked="t" coordsize="21600,21600" o:gfxdata="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QIYS4tYAAAAIAQAADwAAAAAAAAAB&#10;ACAAAAAiAAAAZHJzL2Rvd25yZXYueG1sUEsBAhQAFAAAAAgAh07iQKzu8v8SAgAAGgQAAA4AAAAA&#10;AAAAAQAgAAAAJQEAAGRycy9lMm9Eb2MueG1sUEsFBgAAAAAGAAYAWQEAAKkFAAAAAA==&#10;" adj="12811,5400">
                <v:fill on="f" focussize="0,0"/>
                <v:stroke weight="0.5pt"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  <w:r>
        <w:rPr>
          <w:rFonts w:hint="default" w:ascii="Times New Roman" w:hAnsi="Times New Roman" w:eastAsia="仿宋_GB2312" w:cs="Times New Roman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4945380</wp:posOffset>
                </wp:positionH>
                <wp:positionV relativeFrom="paragraph">
                  <wp:posOffset>282575</wp:posOffset>
                </wp:positionV>
                <wp:extent cx="1285240" cy="1479550"/>
                <wp:effectExtent l="4445" t="4445" r="5715" b="1143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265" cy="157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将有关情况上报兵团农业农村局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9.4pt;margin-top:22.25pt;height:116.5pt;width:101.2pt;z-index:251687936;mso-width-relative:page;mso-height-relative:page;" fillcolor="#FFFFFF" filled="t" stroked="t" coordsize="21600,21600" o:gfxdata="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lbw759gAAAAKAQAADwAAAAAAAAABACAA&#10;AAAiAAAAZHJzL2Rvd25yZXYueG1sUEsBAhQAFAAAAAgAh07iQDY8Da9GAgAAeAQAAA4AAAAAAAAA&#10;AQAgAAAAJwEAAGRycy9lMm9Eb2MueG1sUEsFBgAAAAAGAAYAWQEAAN8FAAAAAA=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将有关情况上报兵团农业农村局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2691130</wp:posOffset>
                </wp:positionH>
                <wp:positionV relativeFrom="paragraph">
                  <wp:posOffset>20320</wp:posOffset>
                </wp:positionV>
                <wp:extent cx="194310" cy="223520"/>
                <wp:effectExtent l="4445" t="4445" r="10795" b="10160"/>
                <wp:wrapNone/>
                <wp:docPr id="76" name="下箭头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23520"/>
                        </a:xfrm>
                        <a:prstGeom prst="downArrow">
                          <a:avLst>
                            <a:gd name="adj1" fmla="val 50000"/>
                            <a:gd name="adj2" fmla="val 46810"/>
                          </a:avLst>
                        </a:prstGeom>
                        <a:noFill/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11.9pt;margin-top:1.6pt;height:17.6pt;width:15.3pt;z-index:251700224;v-text-anchor:middle;mso-width-relative:page;mso-height-relative:page;" filled="f" stroked="t" coordsize="21600,21600" o:gfxdata="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iHKqB1gAAAAgBAAAPAAAAAAAA&#10;AAEAIAAAACIAAABkcnMvZG93bnJldi54bWxQSwECFAAUAAAACACHTuJAb13dfRQCAAAcBAAADgAA&#10;AAAAAAABACAAAAAlAQAAZHJzL2Uyb0RvYy54bWxQSwUGAAAAAAYABgBZAQAAqwUAAAAA&#10;" adj="12811,5400">
                <v:fill on="f" focussize="0,0"/>
                <v:stroke weight="0.5pt"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265430</wp:posOffset>
                </wp:positionV>
                <wp:extent cx="1256030" cy="1479550"/>
                <wp:effectExtent l="4445" t="4445" r="6350" b="1143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030" cy="147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师市气象应急指挥部副总指挥决定启动</w:t>
                            </w:r>
                            <w:r>
                              <w:rPr>
                                <w:rFonts w:hint="eastAsia" w:ascii="宋体" w:hAnsi="宋体" w:cs="宋体"/>
                                <w:sz w:val="32"/>
                                <w:szCs w:val="40"/>
                              </w:rPr>
                              <w:t>Ⅲ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级应急响应。</w:t>
                            </w:r>
                          </w:p>
                          <w:p>
                            <w:pP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0.85pt;margin-top:20.9pt;height:116.5pt;width:98.9pt;z-index:251685888;mso-width-relative:page;mso-height-relative:page;" fillcolor="#FFFFFF" filled="t" stroked="t" coordsize="21600,21600" o:gfxdata="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r/01v1wAAAAoBAAAPAAAAAAAAAAEAIAAAACIAAABkcnMvZG93bnJldi54bWxQSwECFAAU&#10;AAAACACHTuJA+m0XFPIBAADpAwAADgAAAAAAAAABACAAAAAmAQAAZHJzL2Uyb0RvYy54bWxQSwUG&#10;AAAAAAYABgBZAQAAigUAAAAA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师市气象应急指挥部副总指挥决定启动</w:t>
                      </w:r>
                      <w:r>
                        <w:rPr>
                          <w:rFonts w:hint="eastAsia" w:ascii="宋体" w:hAnsi="宋体" w:cs="宋体"/>
                          <w:sz w:val="32"/>
                          <w:szCs w:val="40"/>
                        </w:rPr>
                        <w:t>Ⅲ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级应急响应。</w:t>
                      </w:r>
                    </w:p>
                    <w:p>
                      <w:pP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265430</wp:posOffset>
                </wp:positionV>
                <wp:extent cx="1155700" cy="1479550"/>
                <wp:effectExtent l="4445" t="4445" r="11430" b="1143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9030" cy="157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师市决定启动Ⅰ级应急响应。</w:t>
                            </w:r>
                          </w:p>
                          <w:p>
                            <w:pP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8.65pt;margin-top:20.9pt;height:116.5pt;width:91pt;z-index:251677696;mso-width-relative:page;mso-height-relative:page;" fillcolor="#FFFFFF" filled="t" stroked="t" coordsize="21600,21600" o:gfxdata="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P0GqLXAAAACgEAAA8AAAAAAAAAAQAgAAAA&#10;IgAAAGRycy9kb3ducmV2LnhtbFBLAQIUABQAAAAIAIdO4kDJHbkfRQIAAHoEAAAOAAAAAAAAAAEA&#10;IAAAACYBAABkcnMvZTJvRG9jLnhtbFBLBQYAAAAABgAGAFkBAADdBQAAAAA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师市决定启动Ⅰ级应急响应。</w:t>
                      </w:r>
                    </w:p>
                    <w:p>
                      <w:pP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3279140</wp:posOffset>
                </wp:positionH>
                <wp:positionV relativeFrom="paragraph">
                  <wp:posOffset>265430</wp:posOffset>
                </wp:positionV>
                <wp:extent cx="1230630" cy="1479550"/>
                <wp:effectExtent l="4445" t="4445" r="12700" b="1143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630" cy="147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师市气象应急指挥部办公室主任决定启动Ⅳ级应急响应。</w:t>
                            </w:r>
                          </w:p>
                          <w:p>
                            <w:pP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8.2pt;margin-top:20.9pt;height:116.5pt;width:96.9pt;z-index:251686912;mso-width-relative:page;mso-height-relative:page;" fillcolor="#FFFFFF" filled="t" stroked="t" coordsize="21600,21600" o:gfxdata="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lgy5FtcAAAAKAQAADwAAAAAAAAABACAAAAAiAAAAZHJzL2Rvd25yZXYueG1sUEsBAhQA&#10;FAAAAAgAh07iQLUymw/zAQAA6QMAAA4AAAAAAAAAAQAgAAAAJgEAAGRycy9lMm9Eb2MueG1sUEsF&#10;BgAAAAAGAAYAWQEAAIsFAAAAAA=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师市气象应急指挥部办公室主任决定启动Ⅳ级应急响应。</w:t>
                      </w:r>
                    </w:p>
                    <w:p>
                      <w:pP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794385</wp:posOffset>
                </wp:positionH>
                <wp:positionV relativeFrom="paragraph">
                  <wp:posOffset>265430</wp:posOffset>
                </wp:positionV>
                <wp:extent cx="1247140" cy="1479550"/>
                <wp:effectExtent l="4445" t="4445" r="5715" b="1143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9030" cy="158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师市气象应急指挥部总指挥决定启动</w:t>
                            </w:r>
                            <w:r>
                              <w:rPr>
                                <w:rFonts w:hint="eastAsia" w:ascii="宋体" w:hAnsi="宋体" w:cs="宋体"/>
                                <w:sz w:val="32"/>
                                <w:szCs w:val="40"/>
                              </w:rPr>
                              <w:t>Ⅱ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级应急响应。</w:t>
                            </w:r>
                          </w:p>
                          <w:p>
                            <w:pP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2.55pt;margin-top:20.9pt;height:116.5pt;width:98.2pt;z-index:251684864;mso-width-relative:page;mso-height-relative:page;" fillcolor="#FFFFFF" filled="t" stroked="t" coordsize="21600,21600" o:gfxdata="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GghwoPXAAAACgEAAA8AAAAAAAAAAQAgAAAA&#10;IgAAAGRycy9kb3ducmV2LnhtbFBLAQIUABQAAAAIAIdO4kCZrYEcRQIAAHoEAAAOAAAAAAAAAAEA&#10;IAAAACYBAABkcnMvZTJvRG9jLnhtbFBLBQYAAAAABgAGAFkBAADdBQAAAAA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师市气象应急指挥部总指挥决定启动</w:t>
                      </w:r>
                      <w:r>
                        <w:rPr>
                          <w:rFonts w:hint="eastAsia" w:ascii="宋体" w:hAnsi="宋体" w:cs="宋体"/>
                          <w:sz w:val="32"/>
                          <w:szCs w:val="40"/>
                        </w:rPr>
                        <w:t>Ⅱ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级应急响应。</w:t>
                      </w:r>
                    </w:p>
                    <w:p>
                      <w:pP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4544060</wp:posOffset>
                </wp:positionH>
                <wp:positionV relativeFrom="paragraph">
                  <wp:posOffset>172085</wp:posOffset>
                </wp:positionV>
                <wp:extent cx="336550" cy="235585"/>
                <wp:effectExtent l="4445" t="4445" r="11430" b="7620"/>
                <wp:wrapNone/>
                <wp:docPr id="15" name="右箭头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235585"/>
                        </a:xfrm>
                        <a:prstGeom prst="rightArrow">
                          <a:avLst>
                            <a:gd name="adj1" fmla="val 50000"/>
                            <a:gd name="adj2" fmla="val 40269"/>
                          </a:avLst>
                        </a:prstGeom>
                        <a:noFill/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3" type="#_x0000_t13" style="position:absolute;left:0pt;margin-left:357.8pt;margin-top:13.55pt;height:18.55pt;width:26.5pt;z-index:251691008;v-text-anchor:middle;mso-width-relative:page;mso-height-relative:page;" filled="f" stroked="t" coordsize="21600,21600" o:gfxdata="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Z/tuf9cAAAAJAQAADwAAAAAAAAAB&#10;ACAAAAAiAAAAZHJzL2Rvd25yZXYueG1sUEsBAhQAFAAAAAgAh07iQA6lmOIRAgAAHQQAAA4AAAAA&#10;AAAAAQAgAAAAJgEAAGRycy9lMm9Eb2MueG1sUEsFBgAAAAAGAAYAWQEAAKkFAAAAAA==&#10;" adj="15512,5400">
                <v:fill on="f" focussize="0,0"/>
                <v:stroke weight="0.5pt"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  <w:r>
        <w:rPr>
          <w:rFonts w:hint="default" w:ascii="Times New Roman" w:hAnsi="Times New Roman" w:eastAsia="仿宋_GB2312" w:cs="Times New Roman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1241425</wp:posOffset>
                </wp:positionH>
                <wp:positionV relativeFrom="paragraph">
                  <wp:posOffset>273685</wp:posOffset>
                </wp:positionV>
                <wp:extent cx="3038475" cy="627380"/>
                <wp:effectExtent l="4445" t="4445" r="5080" b="6350"/>
                <wp:wrapNone/>
                <wp:docPr id="16" name="圆角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6273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ind w:left="0" w:leftChars="0" w:firstLine="0" w:firstLineChars="0"/>
                              <w:jc w:val="both"/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灾害发生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  <w:lang w:eastAsia="zh-CN"/>
                              </w:rPr>
                              <w:t>团场（镇）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和师市气象应急指挥部统一组织现场处置。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97.75pt;margin-top:21.55pt;height:49.4pt;width:239.25pt;z-index:251680768;v-text-anchor:middle;mso-width-relative:page;mso-height-relative:page;" filled="f" stroked="t" coordsize="21600,21600" arcsize="0.166666666666667" o:gfxdata="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7G2QltgAAAAKAQAADwAAAAAAAAAB&#10;ACAAAAAiAAAAZHJzL2Rvd25yZXYueG1sUEsBAhQAFAAAAAgAh07iQKPguc8QAgAA/AMAAA4AAAAA&#10;AAAAAQAgAAAAJwEAAGRycy9lMm9Eb2MueG1sUEsFBgAAAAAGAAYAWQEAAKkFAAAAAA==&#10;">
                <v:fill on="f" focussize="0,0"/>
                <v:stroke weight="0.2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ind w:left="0" w:leftChars="0" w:firstLine="0" w:firstLineChars="0"/>
                        <w:jc w:val="both"/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灾害发生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  <w:lang w:eastAsia="zh-CN"/>
                        </w:rPr>
                        <w:t>团场（镇）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和师市气象应急指挥部统一组织现场处置。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3810</wp:posOffset>
                </wp:positionV>
                <wp:extent cx="194310" cy="236220"/>
                <wp:effectExtent l="4445" t="4445" r="10795" b="6985"/>
                <wp:wrapNone/>
                <wp:docPr id="18" name="下箭头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236220"/>
                        </a:xfrm>
                        <a:prstGeom prst="downArrow">
                          <a:avLst>
                            <a:gd name="adj1" fmla="val 50000"/>
                            <a:gd name="adj2" fmla="val 39777"/>
                          </a:avLst>
                        </a:prstGeom>
                        <a:noFill/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15.1pt;margin-top:0.3pt;height:18.6pt;width:15.3pt;z-index:251692032;v-text-anchor:middle;mso-width-relative:page;mso-height-relative:page;" filled="f" stroked="t" coordsize="21600,21600" o:gfxdata="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ETVUD2QAAAAcBAAAPAAAA&#10;AAAAAAEAIAAAACIAAABkcnMvZG93bnJldi54bWxQSwECFAAUAAAACACHTuJAELVWvxQCAAAcBAAA&#10;DgAAAAAAAAABACAAAAAoAQAAZHJzL2Uyb0RvYy54bWxQSwUGAAAAAAYABgBZAQAArgUAAAAA&#10;" adj="14533,5400">
                <v:fill on="f" focussize="0,0"/>
                <v:stroke weight="0.5pt"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4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226695</wp:posOffset>
                </wp:positionV>
                <wp:extent cx="203200" cy="242570"/>
                <wp:effectExtent l="4445" t="4445" r="11430" b="10160"/>
                <wp:wrapNone/>
                <wp:docPr id="21" name="下箭头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42570"/>
                        </a:xfrm>
                        <a:prstGeom prst="downArrow">
                          <a:avLst>
                            <a:gd name="adj1" fmla="val 50000"/>
                            <a:gd name="adj2" fmla="val 49998"/>
                          </a:avLst>
                        </a:prstGeom>
                        <a:noFill/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14.5pt;margin-top:17.85pt;height:19.1pt;width:16pt;z-index:251693056;v-text-anchor:middle;mso-width-relative:page;mso-height-relative:page;" filled="f" stroked="t" coordsize="21600,21600" o:gfxdata="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t3pqYtgAAAAJAQAADwAAAAAA&#10;AAABACAAAAAiAAAAZHJzL2Rvd25yZXYueG1sUEsBAhQAFAAAAAgAh07iQCsfpWQTAgAAHAQAAA4A&#10;AAAAAAAAAQAgAAAAJwEAAGRycy9lMm9Eb2MueG1sUEsFBgAAAAAGAAYAWQEAAKwFAAAAAA==&#10;" adj="12554,5400">
                <v:fill on="f" focussize="0,0"/>
                <v:stroke weight="0.5pt"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275590</wp:posOffset>
                </wp:positionV>
                <wp:extent cx="1043940" cy="1727835"/>
                <wp:effectExtent l="4445" t="4445" r="8890" b="10795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3940" cy="172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资金保障</w:t>
                            </w:r>
                          </w:p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人力保障</w:t>
                            </w:r>
                          </w:p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物资保障</w:t>
                            </w:r>
                          </w:p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通信保障</w:t>
                            </w:r>
                          </w:p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交通保障</w:t>
                            </w:r>
                          </w:p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技术保障</w:t>
                            </w: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4.55pt;margin-top:21.7pt;height:136.05pt;width:82.2pt;z-index:251683840;mso-width-relative:page;mso-height-relative:page;" fillcolor="#FFFFFF" filled="t" stroked="t" coordsize="21600,21600" o:gfxdata="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+1g9+1wAAAAoBAAAPAAAAAAAAAAEAIAAAACIAAABkcnMvZG93bnJldi54bWxQSwECFAAU&#10;AAAACACHTuJAn8AWr/IBAADrAwAADgAAAAAAAAABACAAAAAmAQAAZHJzL2Uyb0RvYy54bWxQSwUG&#10;AAAAAAYABgBZAQAAigUAAAAA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资金保障</w:t>
                      </w:r>
                    </w:p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ascii="仿宋_GB2312" w:hAnsi="仿宋_GB2312" w:eastAsia="仿宋_GB2312" w:cs="仿宋_GB2312"/>
                          <w:sz w:val="32"/>
                          <w:szCs w:val="40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人力保障</w:t>
                      </w:r>
                    </w:p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物资保障</w:t>
                      </w:r>
                    </w:p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通信保障</w:t>
                      </w:r>
                    </w:p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交通保障</w:t>
                      </w:r>
                    </w:p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技术保障</w:t>
                      </w: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32"/>
          <w:szCs w:val="40"/>
        </w:rPr>
        <w:tab/>
      </w:r>
    </w:p>
    <w:p>
      <w:pPr>
        <w:pageBreakBefore w:val="0"/>
        <w:widowControl w:val="0"/>
        <w:tabs>
          <w:tab w:val="left" w:pos="2383"/>
        </w:tabs>
        <w:kinsoku/>
        <w:wordWrap/>
        <w:overflowPunct w:val="0"/>
        <w:topLinePunct w:val="0"/>
        <w:autoSpaceDE/>
        <w:bidi w:val="0"/>
        <w:adjustRightIn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  <w:r>
        <w:rPr>
          <w:rFonts w:hint="default" w:ascii="Times New Roman" w:hAnsi="Times New Roman" w:eastAsia="仿宋_GB2312" w:cs="Times New Roman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959485</wp:posOffset>
                </wp:positionH>
                <wp:positionV relativeFrom="paragraph">
                  <wp:posOffset>144145</wp:posOffset>
                </wp:positionV>
                <wp:extent cx="1341120" cy="910590"/>
                <wp:effectExtent l="4445" t="4445" r="6985" b="889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120" cy="910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成员单位按职责做好应急处置工作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  <w:lang w:eastAsia="zh-CN"/>
                              </w:rPr>
                              <w:t>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5.55pt;margin-top:11.35pt;height:71.7pt;width:105.6pt;z-index:251681792;mso-width-relative:page;mso-height-relative:page;" fillcolor="#FFFFFF" filled="t" stroked="t" coordsize="21600,21600" o:gfxdata="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46ioWNUAAAAKAQAADwAAAAAAAAABACAAAAAiAAAAZHJzL2Rvd25yZXYueG1sUEsBAhQAFAAA&#10;AAgAh07iQNCCme3yAQAA6gMAAA4AAAAAAAAAAQAgAAAAJAEAAGRycy9lMm9Eb2MueG1sUEsFBgAA&#10;AAAGAAYAWQEAAIgFAAAAAA=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成员单位按职责做好应急处置工作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  <w:lang w:eastAsia="zh-CN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2310765</wp:posOffset>
                </wp:positionH>
                <wp:positionV relativeFrom="paragraph">
                  <wp:posOffset>140335</wp:posOffset>
                </wp:positionV>
                <wp:extent cx="1264920" cy="910590"/>
                <wp:effectExtent l="4445" t="4445" r="6985" b="889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910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调动社会力量参与气象灾害处置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  <w:lang w:eastAsia="zh-CN"/>
                              </w:rPr>
                              <w:t>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1.95pt;margin-top:11.05pt;height:71.7pt;width:99.6pt;z-index:251682816;mso-width-relative:page;mso-height-relative:page;" fillcolor="#FFFFFF" filled="t" stroked="t" coordsize="21600,21600" o:gfxdata="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GVlCs/WAAAACgEAAA8AAAAAAAAAAQAgAAAAIgAAAGRycy9kb3ducmV2LnhtbFBLAQIUABQA&#10;AAAIAIdO4kATI2Y28gEAAOoDAAAOAAAAAAAAAAEAIAAAACUBAABkcnMvZTJvRG9jLnhtbFBLBQYA&#10;AAAABgAGAFkBAACJBQAAAAA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调动社会力量参与气象灾害处置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  <w:lang w:eastAsia="zh-CN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3613785</wp:posOffset>
                </wp:positionH>
                <wp:positionV relativeFrom="paragraph">
                  <wp:posOffset>157480</wp:posOffset>
                </wp:positionV>
                <wp:extent cx="622300" cy="264795"/>
                <wp:effectExtent l="4445" t="4445" r="11430" b="6985"/>
                <wp:wrapNone/>
                <wp:docPr id="26" name="左箭头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264795"/>
                        </a:xfrm>
                        <a:prstGeom prst="leftArrow">
                          <a:avLst>
                            <a:gd name="adj1" fmla="val 50000"/>
                            <a:gd name="adj2" fmla="val 37830"/>
                          </a:avLst>
                        </a:prstGeom>
                        <a:noFill/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6" type="#_x0000_t66" style="position:absolute;left:0pt;margin-left:284.55pt;margin-top:12.4pt;height:20.85pt;width:49pt;z-index:251694080;v-text-anchor:middle;mso-width-relative:page;mso-height-relative:page;" filled="f" stroked="t" coordsize="21600,21600" o:gfxdata="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01X8X2AAAAAkBAAAPAAAAAAAA&#10;AAEAIAAAACIAAABkcnMvZG93bnJldi54bWxQSwECFAAUAAAACACHTuJAEGW4BRICAAAcBAAADgAA&#10;AAAAAAABACAAAAAnAQAAZHJzL2Uyb0RvYy54bWxQSwUGAAAAAAYABgBZAQAAqwUAAAAA&#10;" adj="3476,5400">
                <v:fill on="f" focussize="0,0"/>
                <v:stroke weight="0.5pt"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12700</wp:posOffset>
                </wp:positionV>
                <wp:extent cx="220980" cy="275590"/>
                <wp:effectExtent l="4445" t="5080" r="12700" b="5080"/>
                <wp:wrapNone/>
                <wp:docPr id="33" name="下箭头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75590"/>
                        </a:xfrm>
                        <a:prstGeom prst="downArrow">
                          <a:avLst>
                            <a:gd name="adj1" fmla="val 50000"/>
                            <a:gd name="adj2" fmla="val 52719"/>
                          </a:avLst>
                        </a:prstGeom>
                        <a:noFill/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15.65pt;margin-top:1pt;height:21.7pt;width:17.4pt;z-index:251695104;v-text-anchor:middle;mso-width-relative:page;mso-height-relative:page;" filled="f" stroked="t" coordsize="21600,21600" o:gfxdata="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VvkH49cAAAAIAQAADwAAAAAA&#10;AAABACAAAAAiAAAAZHJzL2Rvd25yZXYueG1sUEsBAhQAFAAAAAgAh07iQBbWUwoUAgAAHAQAAA4A&#10;AAAAAAAAAQAgAAAAJgEAAGRycy9lMm9Eb2MueG1sUEsFBgAAAAAGAAYAWQEAAKwFAAAAAA==&#10;" adj="12470,5400">
                <v:fill on="f" focussize="0,0"/>
                <v:stroke weight="0.5pt"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2305050</wp:posOffset>
                </wp:positionH>
                <wp:positionV relativeFrom="paragraph">
                  <wp:posOffset>309245</wp:posOffset>
                </wp:positionV>
                <wp:extent cx="1097915" cy="389255"/>
                <wp:effectExtent l="5080" t="4445" r="11430" b="6350"/>
                <wp:wrapNone/>
                <wp:docPr id="29" name="圆角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915" cy="3892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40" w:lineRule="exact"/>
                              <w:ind w:left="0" w:leftChars="0" w:firstLine="0" w:firstLineChars="0"/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应急终止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81.5pt;margin-top:24.35pt;height:30.65pt;width:86.45pt;z-index:251679744;v-text-anchor:middle;mso-width-relative:page;mso-height-relative:page;" filled="f" stroked="t" coordsize="21600,21600" arcsize="0.166666666666667" o:gfxdata="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HPAOY7ZAAAACgEAAA8AAAAA&#10;AAAAAQAgAAAAIgAAAGRycy9kb3ducmV2LnhtbFBLAQIUABQAAAAIAIdO4kCAgPXJEwIAAPwDAAAO&#10;AAAAAAAAAAEAIAAAACgBAABkcnMvZTJvRG9jLnhtbFBLBQYAAAAABgAGAFkBAACtBQAAAAA=&#10;">
                <v:fill on="f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line="440" w:lineRule="exact"/>
                        <w:ind w:left="0" w:leftChars="0" w:firstLine="0" w:firstLineChars="0"/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应急终止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ind w:firstLine="3520" w:firstLineChars="1100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  <w:r>
        <w:rPr>
          <w:rFonts w:hint="default" w:ascii="Times New Roman" w:hAnsi="Times New Roman" w:eastAsia="仿宋_GB2312" w:cs="Times New Roman"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237490</wp:posOffset>
                </wp:positionH>
                <wp:positionV relativeFrom="paragraph">
                  <wp:posOffset>340360</wp:posOffset>
                </wp:positionV>
                <wp:extent cx="5323205" cy="506095"/>
                <wp:effectExtent l="4445" t="4445" r="6350" b="13335"/>
                <wp:wrapNone/>
                <wp:docPr id="43" name="圆角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3205" cy="5060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80" w:lineRule="auto"/>
                              <w:ind w:left="0" w:leftChars="0" w:firstLine="0" w:firstLineChars="0"/>
                              <w:jc w:val="center"/>
                              <w:textAlignment w:val="auto"/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2"/>
                                <w:szCs w:val="40"/>
                              </w:rPr>
                              <w:t>恢复重建（调查评估、制订规划、征用补偿、灾害保险</w:t>
                            </w:r>
                            <w:r>
                              <w:rPr>
                                <w:rFonts w:hint="eastAsia" w:ascii="宋体" w:hAnsi="宋体" w:cs="宋体"/>
                              </w:rPr>
                              <w:t>）</w:t>
                            </w:r>
                          </w:p>
                        </w:txbxContent>
                      </wps:txbx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8.7pt;margin-top:26.8pt;height:39.85pt;width:419.15pt;z-index:251678720;v-text-anchor:middle;mso-width-relative:page;mso-height-relative:page;" filled="f" stroked="t" coordsize="21600,21600" arcsize="0.166666666666667" o:gfxdata="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vbdQ32AAAAAkBAAAPAAAAAAAA&#10;AAEAIAAAACIAAABkcnMvZG93bnJldi54bWxQSwECFAAUAAAACACHTuJAv3brFRICAAD8AwAADgAA&#10;AAAAAAABACAAAAAnAQAAZHJzL2Uyb0RvYy54bWxQSwUGAAAAAAYABgBZAQAAqwUAAAAA&#10;">
                <v:fill on="f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480" w:lineRule="auto"/>
                        <w:ind w:left="0" w:leftChars="0" w:firstLine="0" w:firstLineChars="0"/>
                        <w:jc w:val="center"/>
                        <w:textAlignment w:val="auto"/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2"/>
                          <w:szCs w:val="40"/>
                        </w:rPr>
                        <w:t>恢复重建（调查评估、制订规划、征用补偿、灾害保险</w:t>
                      </w:r>
                      <w:r>
                        <w:rPr>
                          <w:rFonts w:hint="eastAsia" w:ascii="宋体" w:hAnsi="宋体" w:cs="宋体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2778760</wp:posOffset>
                </wp:positionH>
                <wp:positionV relativeFrom="paragraph">
                  <wp:posOffset>12065</wp:posOffset>
                </wp:positionV>
                <wp:extent cx="139700" cy="316230"/>
                <wp:effectExtent l="4445" t="4445" r="8255" b="12700"/>
                <wp:wrapNone/>
                <wp:docPr id="35" name="下箭头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" cy="316230"/>
                        </a:xfrm>
                        <a:prstGeom prst="downArrow">
                          <a:avLst>
                            <a:gd name="adj1" fmla="val 49675"/>
                            <a:gd name="adj2" fmla="val 226363"/>
                          </a:avLst>
                        </a:prstGeom>
                        <a:noFill/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anchor="ctr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18.8pt;margin-top:0.95pt;height:24.9pt;width:11pt;z-index:251696128;v-text-anchor:middle;mso-width-relative:page;mso-height-relative:page;" filled="f" stroked="t" coordsize="21600,21600" o:gfxdata="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zw5Yv2AAAAAgBAAAP&#10;AAAAAAAAAAEAIAAAACIAAABkcnMvZG93bnJldi54bWxQSwECFAAUAAAACACHTuJA8T3Y+BgCAAAd&#10;BAAADgAAAAAAAAABACAAAAAnAQAAZHJzL2Uyb0RvYy54bWxQSwUGAAAAAAYABgBZAQAAsQUAAAAA&#10;" adj="1,5435">
                <v:fill on="f" focussize="0,0"/>
                <v:stroke weight="0.5pt"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31" w:header="851" w:footer="1361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-211455</wp:posOffset>
              </wp:positionH>
              <wp:positionV relativeFrom="paragraph">
                <wp:posOffset>-241935</wp:posOffset>
              </wp:positionV>
              <wp:extent cx="1275715" cy="1828800"/>
              <wp:effectExtent l="0" t="0" r="0" b="0"/>
              <wp:wrapNone/>
              <wp:docPr id="48" name="文本框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571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16.65pt;margin-top:-19.05pt;height:144pt;width:100.45pt;mso-position-horizontal-relative:margin;z-index:251661312;mso-width-relative:page;mso-height-relative:page;" filled="f" stroked="f" coordsize="21600,21600" o:gfxdata="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1z6Wx2QAA&#10;AAsBAAAPAAAAAAAAAAEAIAAAACIAAABkcnMvZG93bnJldi54bWxQSwECFAAUAAAACACHTuJAMvbr&#10;Vh0CAAAXBAAADgAAAAAAAAABACAAAAAoAQAAZHJzL2Uyb0RvYy54bWxQSwUGAAAAAAYABgBZAQAA&#10;t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3BC326A0"/>
    <w:rsid w:val="0079205E"/>
    <w:rsid w:val="05DC146A"/>
    <w:rsid w:val="0A551CDA"/>
    <w:rsid w:val="0FF5575A"/>
    <w:rsid w:val="1AE73BC3"/>
    <w:rsid w:val="1EAE7207"/>
    <w:rsid w:val="36A203AE"/>
    <w:rsid w:val="3BC326A0"/>
    <w:rsid w:val="3F3373CF"/>
    <w:rsid w:val="40F5277C"/>
    <w:rsid w:val="4E42037A"/>
    <w:rsid w:val="53FC089B"/>
    <w:rsid w:val="58B01EFC"/>
    <w:rsid w:val="5A1946B8"/>
    <w:rsid w:val="5B7429F6"/>
    <w:rsid w:val="5D486954"/>
    <w:rsid w:val="5EF8277C"/>
    <w:rsid w:val="601531AE"/>
    <w:rsid w:val="71395318"/>
    <w:rsid w:val="75C766F8"/>
    <w:rsid w:val="76865D42"/>
    <w:rsid w:val="7D6E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198" w:firstLineChars="200"/>
      <w:jc w:val="both"/>
    </w:pPr>
    <w:rPr>
      <w:rFonts w:ascii="Times New Roman" w:hAnsi="Times New Roman" w:eastAsia="仿宋" w:cs="Times New Roman"/>
      <w:kern w:val="2"/>
      <w:sz w:val="32"/>
      <w:szCs w:val="22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7200" w:lineRule="auto"/>
      <w:ind w:firstLine="880" w:firstLineChars="200"/>
      <w:outlineLvl w:val="1"/>
    </w:pPr>
    <w:rPr>
      <w:rFonts w:ascii="Arial" w:hAnsi="Arial" w:eastAsia="楷体_GB2312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jc w:val="left"/>
      <w:outlineLvl w:val="2"/>
    </w:pPr>
    <w:rPr>
      <w:b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0" w:leftChars="0" w:firstLine="0" w:firstLineChars="0"/>
    </w:pPr>
    <w:rPr>
      <w:rFonts w:eastAsia="仿宋_GB2312"/>
    </w:r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仿宋_GB2312" w:cs="Times New Roman"/>
      <w:sz w:val="32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firstLine="880"/>
      <w:jc w:val="left"/>
    </w:pPr>
    <w:rPr>
      <w:rFonts w:ascii="等线" w:hAnsi="等线" w:eastAsia="仿宋_GB2312"/>
      <w:kern w:val="0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2024-01-08T09:26:00Z</dcterms:created>
  <dc:creator>WPS_1603940519</dc:creator>
  <cp:lastModifiedBy>Administrator</cp:lastModifiedBy>
  <cp:lastPrinted>2024-01-10T03:49:00Z</cp:lastPrinted>
  <dcterms:modified xsi:type="dcterms:W3CDTF">2024-01-26T03:26:54Z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73413FFE42C249349CC1FDBBBD262DBC_11</vt:lpwstr>
  </property>
</Properties>
</file>