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760" w:lineRule="exact"/>
        <w:jc w:val="center"/>
        <w:textAlignment w:val="top"/>
        <w:rPr>
          <w:rFonts w:hint="eastAsia" w:ascii="Times New Roman" w:hAnsi="Times New Roman" w:eastAsia="方正小标宋简体" w:cs="Times New Roman"/>
          <w:color w:val="auto"/>
          <w:spacing w:val="0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color w:val="auto"/>
          <w:spacing w:val="0"/>
          <w:sz w:val="44"/>
          <w:szCs w:val="44"/>
          <w:lang w:val="en-US" w:eastAsia="zh-CN"/>
        </w:rPr>
        <w:t>第十四师昆玉市交通运输综合行政执法支队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760" w:lineRule="exact"/>
        <w:jc w:val="center"/>
        <w:textAlignment w:val="top"/>
        <w:rPr>
          <w:rFonts w:hint="eastAsia" w:ascii="Times New Roman" w:hAnsi="Times New Roman" w:eastAsia="方正小标宋简体" w:cs="Times New Roman"/>
          <w:color w:val="auto"/>
          <w:spacing w:val="0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color w:val="auto"/>
          <w:spacing w:val="0"/>
          <w:sz w:val="44"/>
          <w:szCs w:val="44"/>
          <w:lang w:val="en-US" w:eastAsia="zh-CN"/>
        </w:rPr>
        <w:t>执法证件样式公示</w:t>
      </w:r>
    </w:p>
    <w:p/>
    <w:p>
      <w:pPr>
        <w:numPr>
          <w:ilvl w:val="0"/>
          <w:numId w:val="1"/>
        </w:numPr>
        <w:rPr>
          <w:rFonts w:hint="eastAsia" w:ascii="楷体_GB2312" w:hAnsi="楷体_GB2312" w:eastAsia="楷体_GB2312" w:cs="楷体_GB2312"/>
          <w:i w:val="0"/>
          <w:iCs w:val="0"/>
          <w:caps w:val="0"/>
          <w:color w:val="140101"/>
          <w:spacing w:val="12"/>
          <w:sz w:val="32"/>
          <w:szCs w:val="32"/>
          <w:shd w:val="clear" w:fill="FFFFFF"/>
          <w:lang w:eastAsia="zh-CN"/>
        </w:rPr>
      </w:pPr>
      <w:r>
        <w:rPr>
          <w:rFonts w:hint="eastAsia" w:ascii="楷体_GB2312" w:hAnsi="楷体_GB2312" w:eastAsia="楷体_GB2312" w:cs="楷体_GB2312"/>
          <w:i w:val="0"/>
          <w:iCs w:val="0"/>
          <w:caps w:val="0"/>
          <w:color w:val="140101"/>
          <w:spacing w:val="12"/>
          <w:sz w:val="32"/>
          <w:szCs w:val="32"/>
          <w:shd w:val="clear" w:fill="FFFFFF"/>
        </w:rPr>
        <w:t>皮夹式</w:t>
      </w:r>
      <w:r>
        <w:rPr>
          <w:rFonts w:hint="eastAsia" w:ascii="楷体_GB2312" w:hAnsi="楷体_GB2312" w:eastAsia="楷体_GB2312" w:cs="楷体_GB2312"/>
          <w:i w:val="0"/>
          <w:iCs w:val="0"/>
          <w:caps w:val="0"/>
          <w:color w:val="140101"/>
          <w:spacing w:val="12"/>
          <w:sz w:val="32"/>
          <w:szCs w:val="32"/>
          <w:shd w:val="clear" w:fill="FFFFFF"/>
          <w:lang w:eastAsia="zh-CN"/>
        </w:rPr>
        <w:t>执法证</w:t>
      </w:r>
    </w:p>
    <w:p>
      <w:pPr>
        <w:numPr>
          <w:ilvl w:val="0"/>
          <w:numId w:val="0"/>
        </w:numPr>
        <w:rPr>
          <w:rFonts w:hint="eastAsia" w:ascii="楷体_GB2312" w:hAnsi="楷体_GB2312" w:eastAsia="楷体_GB2312" w:cs="楷体_GB2312"/>
          <w:i w:val="0"/>
          <w:iCs w:val="0"/>
          <w:caps w:val="0"/>
          <w:color w:val="140101"/>
          <w:spacing w:val="12"/>
          <w:sz w:val="32"/>
          <w:szCs w:val="32"/>
          <w:shd w:val="clear" w:fill="FFFFFF"/>
          <w:lang w:eastAsia="zh-CN"/>
        </w:rPr>
      </w:pPr>
      <w:r>
        <w:rPr>
          <w:rFonts w:hint="eastAsia" w:ascii="楷体_GB2312" w:hAnsi="楷体_GB2312" w:eastAsia="楷体_GB2312" w:cs="楷体_GB2312"/>
          <w:i w:val="0"/>
          <w:iCs w:val="0"/>
          <w:caps w:val="0"/>
          <w:color w:val="140101"/>
          <w:spacing w:val="12"/>
          <w:sz w:val="32"/>
          <w:szCs w:val="32"/>
          <w:shd w:val="clear" w:fill="FFFFFF"/>
          <w:lang w:eastAsia="zh-CN"/>
        </w:rPr>
        <w:drawing>
          <wp:inline distT="0" distB="0" distL="114300" distR="114300">
            <wp:extent cx="2361565" cy="4047490"/>
            <wp:effectExtent l="0" t="0" r="635" b="6350"/>
            <wp:docPr id="2" name="图片 2" descr="53a56c95983a3aee371acd4a7cfcf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3a56c95983a3aee371acd4a7cfcf86"/>
                    <pic:cNvPicPr>
                      <a:picLocks noChangeAspect="1"/>
                    </pic:cNvPicPr>
                  </pic:nvPicPr>
                  <pic:blipFill>
                    <a:blip r:embed="rId5"/>
                    <a:srcRect l="9788" t="6010" r="14497" b="16017"/>
                    <a:stretch>
                      <a:fillRect/>
                    </a:stretch>
                  </pic:blipFill>
                  <pic:spPr>
                    <a:xfrm>
                      <a:off x="0" y="0"/>
                      <a:ext cx="2361565" cy="404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楷体_GB2312" w:hAnsi="楷体_GB2312" w:eastAsia="楷体_GB2312" w:cs="楷体_GB2312"/>
          <w:i w:val="0"/>
          <w:iCs w:val="0"/>
          <w:caps w:val="0"/>
          <w:color w:val="140101"/>
          <w:spacing w:val="12"/>
          <w:sz w:val="32"/>
          <w:szCs w:val="32"/>
          <w:shd w:val="clear" w:fill="FFFFFF"/>
          <w:lang w:eastAsia="zh-CN"/>
        </w:rPr>
        <w:drawing>
          <wp:inline distT="0" distB="0" distL="114300" distR="114300">
            <wp:extent cx="2583180" cy="6998335"/>
            <wp:effectExtent l="0" t="0" r="7620" b="12065"/>
            <wp:docPr id="4" name="图片 4" descr="18e35a65d076dde1d99cdc26910151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8e35a65d076dde1d99cdc26910151d"/>
                    <pic:cNvPicPr>
                      <a:picLocks noChangeAspect="1"/>
                    </pic:cNvPicPr>
                  </pic:nvPicPr>
                  <pic:blipFill>
                    <a:blip r:embed="rId6"/>
                    <a:srcRect l="25732" t="3966" r="31116" b="2099"/>
                    <a:stretch>
                      <a:fillRect/>
                    </a:stretch>
                  </pic:blipFill>
                  <pic:spPr>
                    <a:xfrm>
                      <a:off x="0" y="0"/>
                      <a:ext cx="2583180" cy="699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hint="eastAsia" w:ascii="楷体_GB2312" w:hAnsi="楷体_GB2312" w:eastAsia="楷体_GB2312" w:cs="楷体_GB2312"/>
          <w:i w:val="0"/>
          <w:iCs w:val="0"/>
          <w:caps w:val="0"/>
          <w:color w:val="140101"/>
          <w:spacing w:val="12"/>
          <w:sz w:val="32"/>
          <w:szCs w:val="32"/>
          <w:shd w:val="clear" w:fill="FFFFFF"/>
          <w:lang w:eastAsia="zh-CN"/>
        </w:rPr>
      </w:pPr>
      <w:r>
        <w:rPr>
          <w:rFonts w:hint="eastAsia" w:ascii="楷体_GB2312" w:hAnsi="楷体_GB2312" w:eastAsia="楷体_GB2312" w:cs="楷体_GB2312"/>
          <w:i w:val="0"/>
          <w:iCs w:val="0"/>
          <w:caps w:val="0"/>
          <w:color w:val="140101"/>
          <w:spacing w:val="12"/>
          <w:sz w:val="32"/>
          <w:szCs w:val="32"/>
          <w:shd w:val="clear" w:fill="FFFFFF"/>
          <w:lang w:eastAsia="zh-CN"/>
        </w:rPr>
        <w:t>挂绳式执法证</w:t>
      </w:r>
    </w:p>
    <w:p>
      <w:pPr>
        <w:numPr>
          <w:ilvl w:val="0"/>
          <w:numId w:val="0"/>
        </w:numPr>
        <w:rPr>
          <w:rFonts w:hint="eastAsia" w:ascii="楷体_GB2312" w:hAnsi="楷体_GB2312" w:eastAsia="楷体_GB2312" w:cs="楷体_GB2312"/>
          <w:i w:val="0"/>
          <w:iCs w:val="0"/>
          <w:caps w:val="0"/>
          <w:color w:val="140101"/>
          <w:spacing w:val="12"/>
          <w:sz w:val="32"/>
          <w:szCs w:val="32"/>
          <w:shd w:val="clear" w:fill="FFFFFF"/>
          <w:lang w:eastAsia="zh-CN"/>
        </w:rPr>
      </w:pPr>
    </w:p>
    <w:p>
      <w:pPr>
        <w:numPr>
          <w:ilvl w:val="0"/>
          <w:numId w:val="0"/>
        </w:numPr>
        <w:rPr>
          <w:rFonts w:hint="eastAsia" w:ascii="楷体_GB2312" w:hAnsi="楷体_GB2312" w:eastAsia="楷体_GB2312" w:cs="楷体_GB2312"/>
          <w:i w:val="0"/>
          <w:iCs w:val="0"/>
          <w:caps w:val="0"/>
          <w:color w:val="140101"/>
          <w:spacing w:val="12"/>
          <w:sz w:val="32"/>
          <w:szCs w:val="32"/>
          <w:shd w:val="clear" w:fill="FFFFFF"/>
          <w:lang w:eastAsia="zh-CN"/>
        </w:rPr>
      </w:pPr>
      <w:r>
        <w:rPr>
          <w:rFonts w:hint="eastAsia" w:ascii="楷体_GB2312" w:hAnsi="楷体_GB2312" w:eastAsia="楷体_GB2312" w:cs="楷体_GB2312"/>
          <w:i w:val="0"/>
          <w:iCs w:val="0"/>
          <w:caps w:val="0"/>
          <w:color w:val="140101"/>
          <w:spacing w:val="12"/>
          <w:sz w:val="32"/>
          <w:szCs w:val="32"/>
          <w:shd w:val="clear" w:fill="FFFFFF"/>
          <w:lang w:eastAsia="zh-CN"/>
        </w:rPr>
        <w:drawing>
          <wp:inline distT="0" distB="0" distL="114300" distR="114300">
            <wp:extent cx="2545080" cy="4975225"/>
            <wp:effectExtent l="0" t="0" r="0" b="8255"/>
            <wp:docPr id="5" name="图片 5" descr="0ab336a9c992e8731f10ccce61e2c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0ab336a9c992e8731f10ccce61e2c80"/>
                    <pic:cNvPicPr>
                      <a:picLocks noChangeAspect="1"/>
                    </pic:cNvPicPr>
                  </pic:nvPicPr>
                  <pic:blipFill>
                    <a:blip r:embed="rId7"/>
                    <a:srcRect l="39941" t="3122" r="9883" b="27637"/>
                    <a:stretch>
                      <a:fillRect/>
                    </a:stretch>
                  </pic:blipFill>
                  <pic:spPr>
                    <a:xfrm>
                      <a:off x="0" y="0"/>
                      <a:ext cx="2545080" cy="497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楷体_GB2312" w:hAnsi="楷体_GB2312" w:eastAsia="楷体_GB2312" w:cs="楷体_GB2312"/>
          <w:i w:val="0"/>
          <w:iCs w:val="0"/>
          <w:caps w:val="0"/>
          <w:color w:val="140101"/>
          <w:spacing w:val="12"/>
          <w:sz w:val="32"/>
          <w:szCs w:val="32"/>
          <w:shd w:val="clear" w:fill="FFFFFF"/>
          <w:lang w:eastAsia="zh-CN"/>
        </w:rPr>
        <w:drawing>
          <wp:inline distT="0" distB="0" distL="114300" distR="114300">
            <wp:extent cx="2546350" cy="4987925"/>
            <wp:effectExtent l="0" t="0" r="13970" b="10795"/>
            <wp:docPr id="7" name="图片 7" descr="93100b8feb593f76600ac4031113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93100b8feb593f76600ac4031113905"/>
                    <pic:cNvPicPr>
                      <a:picLocks noChangeAspect="1"/>
                    </pic:cNvPicPr>
                  </pic:nvPicPr>
                  <pic:blipFill>
                    <a:blip r:embed="rId8"/>
                    <a:srcRect l="20641" t="7896" r="16610" b="24651"/>
                    <a:stretch>
                      <a:fillRect/>
                    </a:stretch>
                  </pic:blipFill>
                  <pic:spPr>
                    <a:xfrm>
                      <a:off x="0" y="0"/>
                      <a:ext cx="2546350" cy="498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footerReference r:id="rId3" w:type="default"/>
      <w:pgSz w:w="11906" w:h="16838"/>
      <w:pgMar w:top="1440" w:right="1417" w:bottom="1440" w:left="141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ObJgco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2DCCB4"/>
    <w:multiLevelType w:val="singleLevel"/>
    <w:tmpl w:val="7C2DCCB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906A9D"/>
    <w:rsid w:val="1DC93035"/>
    <w:rsid w:val="22370D00"/>
    <w:rsid w:val="23230B14"/>
    <w:rsid w:val="24134E54"/>
    <w:rsid w:val="2AAB05E8"/>
    <w:rsid w:val="38CF2341"/>
    <w:rsid w:val="3D2652F3"/>
    <w:rsid w:val="44C10405"/>
    <w:rsid w:val="69641137"/>
    <w:rsid w:val="74055B35"/>
    <w:rsid w:val="7BC55DBE"/>
    <w:rsid w:val="7EEF1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40</Words>
  <Characters>40</Characters>
  <Lines>0</Lines>
  <Paragraphs>0</Paragraphs>
  <TotalTime>0</TotalTime>
  <ScaleCrop>false</ScaleCrop>
  <LinksUpToDate>false</LinksUpToDate>
  <CharactersWithSpaces>40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2025-05-13T10:09:00Z</dcterms:created>
  <dc:creator>Administrator</dc:creator>
  <cp:lastModifiedBy>买努尔</cp:lastModifiedBy>
  <dcterms:modified xsi:type="dcterms:W3CDTF">2025-05-14T10:09:17Z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  <property fmtid="{D5CDD505-2E9C-101B-9397-08002B2CF9AE}" pid="3" name="KSOTemplateDocerSaveRecord">
    <vt:lpwstr>eyJoZGlkIjoiZjE2YTM3ZDcwNTAyODFmNjYyNjFkOWI5OGRmNTg4YTMiLCJ1c2VySWQiOiIyMTU3MzMwNTYifQ==</vt:lpwstr>
  </property>
  <property fmtid="{D5CDD505-2E9C-101B-9397-08002B2CF9AE}" pid="4" name="ICV">
    <vt:lpwstr>C321538E64474FF894A93C7863FDCE30_12</vt:lpwstr>
  </property>
</Properties>
</file>