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2138" w:tblpY="258"/>
        <w:tblOverlap w:val="never"/>
        <w:tblW w:w="11589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3"/>
        <w:gridCol w:w="1532"/>
        <w:gridCol w:w="3618"/>
        <w:gridCol w:w="4347"/>
        <w:gridCol w:w="1509"/>
      </w:tblGrid>
      <w:tr w14:paraId="6BB3DDC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</w:trPr>
        <w:tc>
          <w:tcPr>
            <w:tcW w:w="11589" w:type="dxa"/>
            <w:gridSpan w:val="5"/>
            <w:shd w:val="clear" w:color="auto" w:fill="auto"/>
            <w:vAlign w:val="center"/>
          </w:tcPr>
          <w:p w14:paraId="0AA839EF"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40"/>
                <w:szCs w:val="40"/>
                <w:lang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 xml:space="preserve">     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eastAsia="zh-CN" w:bidi="ar"/>
              </w:rPr>
              <w:t>师市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财政局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 xml:space="preserve">涉企行政检查事项清单           </w:t>
            </w:r>
          </w:p>
        </w:tc>
      </w:tr>
      <w:tr w14:paraId="59257B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</w:trPr>
        <w:tc>
          <w:tcPr>
            <w:tcW w:w="5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93AF7"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sz w:val="22"/>
              </w:rPr>
            </w:pPr>
            <w:r>
              <w:rPr>
                <w:rFonts w:hint="eastAsia" w:ascii="黑体" w:hAnsi="宋体" w:eastAsia="黑体" w:cs="黑体"/>
                <w:b/>
                <w:bCs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5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2B16C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检查事项</w:t>
            </w:r>
          </w:p>
        </w:tc>
        <w:tc>
          <w:tcPr>
            <w:tcW w:w="434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AE7F0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检查依据</w:t>
            </w:r>
          </w:p>
        </w:tc>
        <w:tc>
          <w:tcPr>
            <w:tcW w:w="1509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1B7C0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检查主体</w:t>
            </w:r>
          </w:p>
          <w:p w14:paraId="53C43256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实施层级</w:t>
            </w:r>
          </w:p>
        </w:tc>
      </w:tr>
      <w:tr w14:paraId="632042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1" w:hRule="atLeast"/>
        </w:trPr>
        <w:tc>
          <w:tcPr>
            <w:tcW w:w="5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AD23A">
            <w:pPr>
              <w:widowControl/>
              <w:spacing w:line="500" w:lineRule="exact"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15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DB737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检查类别</w:t>
            </w:r>
          </w:p>
        </w:tc>
        <w:tc>
          <w:tcPr>
            <w:tcW w:w="36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FFCD5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</w:rPr>
              <w:t>事项名称</w:t>
            </w:r>
          </w:p>
        </w:tc>
        <w:tc>
          <w:tcPr>
            <w:tcW w:w="434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4D95E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</w:p>
        </w:tc>
        <w:tc>
          <w:tcPr>
            <w:tcW w:w="1509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37084"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</w:p>
        </w:tc>
      </w:tr>
      <w:tr w14:paraId="45F9F6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77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8A446">
            <w:pPr>
              <w:spacing w:line="50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780FB">
            <w:pPr>
              <w:spacing w:line="5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val="en-US" w:eastAsia="zh-CN"/>
              </w:rPr>
              <w:t>对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>中介机构从事代理记账业务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val="en-US" w:eastAsia="zh-CN"/>
              </w:rPr>
              <w:t>经营和虚假承诺进行检查</w:t>
            </w:r>
          </w:p>
        </w:tc>
        <w:tc>
          <w:tcPr>
            <w:tcW w:w="3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EEA18">
            <w:pPr>
              <w:spacing w:line="50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>对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val="en-US" w:eastAsia="zh-CN"/>
              </w:rPr>
              <w:t>中介代理记账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>检查</w:t>
            </w:r>
          </w:p>
        </w:tc>
        <w:tc>
          <w:tcPr>
            <w:tcW w:w="4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FFDC6">
            <w:pPr>
              <w:spacing w:line="50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 xml:space="preserve">《中华人民共和国会计法》（自2017年11月5日起施行）  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eastAsia="zh-CN"/>
              </w:rPr>
              <w:t>、《代理记账管理办法》（自2016年5月1日起施行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eastAsia="zh-CN"/>
              </w:rPr>
              <w:t xml:space="preserve">） </w:t>
            </w: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82F5">
            <w:pPr>
              <w:spacing w:line="50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</w:rPr>
              <w:t>师市</w:t>
            </w:r>
          </w:p>
        </w:tc>
      </w:tr>
    </w:tbl>
    <w:p w14:paraId="4954C218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60BCB945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4D57C1D0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4354E14E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537CE833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671E1191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7045737E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6200266D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06C7FFEF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19DD79D5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5E53C904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64039D33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3B85ABFF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3272E517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5850E29D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482D7522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23528229">
      <w:pPr>
        <w:spacing w:line="500" w:lineRule="exact"/>
        <w:rPr>
          <w:rFonts w:ascii="Times New Roman" w:hAnsi="Times New Roman" w:eastAsia="仿宋_GB2312"/>
          <w:sz w:val="32"/>
          <w:szCs w:val="32"/>
        </w:rPr>
      </w:pPr>
    </w:p>
    <w:p w14:paraId="076BBE6C">
      <w:pPr>
        <w:jc w:val="right"/>
      </w:pPr>
    </w:p>
    <w:sectPr>
      <w:type w:val="continuous"/>
      <w:pgSz w:w="16783" w:h="11850" w:orient="landscape"/>
      <w:pgMar w:top="1587" w:right="2098" w:bottom="1474" w:left="1984" w:header="1080" w:footer="1440" w:gutter="0"/>
      <w:paperSrc w:first="15" w:other="15"/>
      <w:pgNumType w:fmt="numberInDash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CD2F0E4-E244-4DC7-BEF1-93F58A81A4F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FDB2591-4A95-449E-BAE4-0920B83F498F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1922E82F-1085-4118-96DD-A998BA7B3DB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M2MWQ5OGRiOWU4Mzk0Y2M0YTNlZWEyNTM1ZjI0NDUifQ=="/>
  </w:docVars>
  <w:rsids>
    <w:rsidRoot w:val="00172A27"/>
    <w:rsid w:val="00172A27"/>
    <w:rsid w:val="002C0B42"/>
    <w:rsid w:val="006B727B"/>
    <w:rsid w:val="00746165"/>
    <w:rsid w:val="00A01BE9"/>
    <w:rsid w:val="00A66FEC"/>
    <w:rsid w:val="00BF758D"/>
    <w:rsid w:val="0118667B"/>
    <w:rsid w:val="01CA5CC8"/>
    <w:rsid w:val="035C6830"/>
    <w:rsid w:val="04B74C29"/>
    <w:rsid w:val="059E7B97"/>
    <w:rsid w:val="066C1A43"/>
    <w:rsid w:val="077010BF"/>
    <w:rsid w:val="078D7EC3"/>
    <w:rsid w:val="083B791F"/>
    <w:rsid w:val="09086E15"/>
    <w:rsid w:val="0AA16750"/>
    <w:rsid w:val="0B7A42BB"/>
    <w:rsid w:val="0CC93F95"/>
    <w:rsid w:val="0E0D1416"/>
    <w:rsid w:val="0E3015A8"/>
    <w:rsid w:val="0E87566C"/>
    <w:rsid w:val="118E04D1"/>
    <w:rsid w:val="11B06C88"/>
    <w:rsid w:val="12C56693"/>
    <w:rsid w:val="140137CB"/>
    <w:rsid w:val="14060DE1"/>
    <w:rsid w:val="145C742D"/>
    <w:rsid w:val="15E05662"/>
    <w:rsid w:val="16331C36"/>
    <w:rsid w:val="16BA5EB3"/>
    <w:rsid w:val="17CF1E32"/>
    <w:rsid w:val="19ED0DE8"/>
    <w:rsid w:val="1AC83294"/>
    <w:rsid w:val="1BCC2910"/>
    <w:rsid w:val="1CC62B63"/>
    <w:rsid w:val="1D8B2357"/>
    <w:rsid w:val="1DBA5F21"/>
    <w:rsid w:val="1DD05275"/>
    <w:rsid w:val="1E1E4F79"/>
    <w:rsid w:val="1EFA7794"/>
    <w:rsid w:val="1F1C087D"/>
    <w:rsid w:val="20436F19"/>
    <w:rsid w:val="21F726B1"/>
    <w:rsid w:val="221C5121"/>
    <w:rsid w:val="22482F0D"/>
    <w:rsid w:val="22963C78"/>
    <w:rsid w:val="22997136"/>
    <w:rsid w:val="2449469B"/>
    <w:rsid w:val="24B40117"/>
    <w:rsid w:val="24E0567E"/>
    <w:rsid w:val="251E1D03"/>
    <w:rsid w:val="253C6F9D"/>
    <w:rsid w:val="25493224"/>
    <w:rsid w:val="258B4FC9"/>
    <w:rsid w:val="258E6E89"/>
    <w:rsid w:val="25B61F3B"/>
    <w:rsid w:val="26040EF9"/>
    <w:rsid w:val="29982084"/>
    <w:rsid w:val="2A522B7B"/>
    <w:rsid w:val="2B4D4BC5"/>
    <w:rsid w:val="2D1E0AF2"/>
    <w:rsid w:val="2D976EE2"/>
    <w:rsid w:val="2E43354F"/>
    <w:rsid w:val="2EF43E97"/>
    <w:rsid w:val="300175E4"/>
    <w:rsid w:val="30405223"/>
    <w:rsid w:val="30DC319E"/>
    <w:rsid w:val="31124E12"/>
    <w:rsid w:val="34B166F0"/>
    <w:rsid w:val="364F61C0"/>
    <w:rsid w:val="37CD1A92"/>
    <w:rsid w:val="38A10829"/>
    <w:rsid w:val="39E27E37"/>
    <w:rsid w:val="3C1E0B0E"/>
    <w:rsid w:val="3DF31EB4"/>
    <w:rsid w:val="3FFA0F4B"/>
    <w:rsid w:val="40F77B80"/>
    <w:rsid w:val="41BA3087"/>
    <w:rsid w:val="41C36056"/>
    <w:rsid w:val="422E75D1"/>
    <w:rsid w:val="4269060A"/>
    <w:rsid w:val="436D237B"/>
    <w:rsid w:val="445D419E"/>
    <w:rsid w:val="45575091"/>
    <w:rsid w:val="461541A7"/>
    <w:rsid w:val="46260E9F"/>
    <w:rsid w:val="47E64D20"/>
    <w:rsid w:val="486A0C38"/>
    <w:rsid w:val="4A183041"/>
    <w:rsid w:val="4C172E84"/>
    <w:rsid w:val="50547437"/>
    <w:rsid w:val="506B379F"/>
    <w:rsid w:val="50D238F1"/>
    <w:rsid w:val="54B23402"/>
    <w:rsid w:val="550A5C7C"/>
    <w:rsid w:val="55990DAE"/>
    <w:rsid w:val="55AD03B6"/>
    <w:rsid w:val="56091A90"/>
    <w:rsid w:val="56835CE6"/>
    <w:rsid w:val="595878F9"/>
    <w:rsid w:val="59DE6C89"/>
    <w:rsid w:val="5A307F33"/>
    <w:rsid w:val="5A3E7F6B"/>
    <w:rsid w:val="5A9658BC"/>
    <w:rsid w:val="5B4678FD"/>
    <w:rsid w:val="5B9E0ECC"/>
    <w:rsid w:val="5BC16969"/>
    <w:rsid w:val="5C2515ED"/>
    <w:rsid w:val="5C606182"/>
    <w:rsid w:val="5C700ABB"/>
    <w:rsid w:val="5D4D4958"/>
    <w:rsid w:val="5D543F38"/>
    <w:rsid w:val="5D7874FB"/>
    <w:rsid w:val="5E055233"/>
    <w:rsid w:val="5E8A398A"/>
    <w:rsid w:val="5F5955C4"/>
    <w:rsid w:val="5F645F89"/>
    <w:rsid w:val="5F6461B6"/>
    <w:rsid w:val="60854409"/>
    <w:rsid w:val="611B6B1B"/>
    <w:rsid w:val="611F21AC"/>
    <w:rsid w:val="643B19AE"/>
    <w:rsid w:val="653638C5"/>
    <w:rsid w:val="664B5A0D"/>
    <w:rsid w:val="6754250A"/>
    <w:rsid w:val="67786A75"/>
    <w:rsid w:val="68CC52CB"/>
    <w:rsid w:val="69763488"/>
    <w:rsid w:val="69E228CC"/>
    <w:rsid w:val="6AF1411B"/>
    <w:rsid w:val="6E7D0E15"/>
    <w:rsid w:val="6FDD4190"/>
    <w:rsid w:val="6FF931CA"/>
    <w:rsid w:val="701337DF"/>
    <w:rsid w:val="70BF537B"/>
    <w:rsid w:val="70E17439"/>
    <w:rsid w:val="728F5ACA"/>
    <w:rsid w:val="72912A35"/>
    <w:rsid w:val="72D059B7"/>
    <w:rsid w:val="74054E08"/>
    <w:rsid w:val="74476FDF"/>
    <w:rsid w:val="74F6722B"/>
    <w:rsid w:val="75874327"/>
    <w:rsid w:val="75BC66C7"/>
    <w:rsid w:val="7711659E"/>
    <w:rsid w:val="7739563B"/>
    <w:rsid w:val="78EA70A7"/>
    <w:rsid w:val="7A15284A"/>
    <w:rsid w:val="7A886B78"/>
    <w:rsid w:val="7A954B5A"/>
    <w:rsid w:val="7B354F51"/>
    <w:rsid w:val="7B5178B1"/>
    <w:rsid w:val="7BC02341"/>
    <w:rsid w:val="7C491076"/>
    <w:rsid w:val="7DD345AE"/>
    <w:rsid w:val="7E1C41A7"/>
    <w:rsid w:val="7E6B47E6"/>
    <w:rsid w:val="7E7A711F"/>
    <w:rsid w:val="7E885398"/>
    <w:rsid w:val="7EAF0AA1"/>
    <w:rsid w:val="7ED2187F"/>
    <w:rsid w:val="7F78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126</Words>
  <Characters>133</Characters>
  <Lines>13</Lines>
  <Paragraphs>3</Paragraphs>
  <TotalTime>12</TotalTime>
  <ScaleCrop>false</ScaleCrop>
  <LinksUpToDate>false</LinksUpToDate>
  <CharactersWithSpaces>188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2025-04-15T03:29:00Z</dcterms:created>
  <dc:creator>zhaoxinlei</dc:creator>
  <cp:lastModifiedBy>十四师政务网</cp:lastModifiedBy>
  <cp:lastPrinted>2025-03-04T04:26:00Z</cp:lastPrinted>
  <dcterms:modified xsi:type="dcterms:W3CDTF">2025-05-28T04:24:07Z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eyJoZGlkIjoiMzQ1ODc4ODZlMzU3YWY3MGUzZjRhNGYxNWVlMTQxMTUiLCJ1c2VySWQiOiIxNjU2NTU0MjE4In0=</vt:lpwstr>
  </property>
  <property fmtid="{D5CDD505-2E9C-101B-9397-08002B2CF9AE}" pid="4" name="ICV">
    <vt:lpwstr>B9C8A145572248B38BFA7526F664010F_13</vt:lpwstr>
  </property>
</Properties>
</file>