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346B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新疆昆玉第十四师昆玉市224团二期7.38万亩土地开发及配套设施提升改造建设项目</w:t>
      </w:r>
    </w:p>
    <w:p w14:paraId="07766E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（土地平整）二标段“7·3”一般车辆</w:t>
      </w:r>
    </w:p>
    <w:p w14:paraId="1C8224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rPr>
          <w:rFonts w:hint="eastAsia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伤害事故调查</w:t>
      </w:r>
      <w:r>
        <w:rPr>
          <w:rFonts w:hint="eastAsia" w:eastAsia="方正小标宋简体" w:cs="Times New Roman"/>
          <w:sz w:val="44"/>
          <w:szCs w:val="44"/>
          <w:lang w:val="en-US" w:eastAsia="zh-CN"/>
        </w:rPr>
        <w:t>处理情况</w:t>
      </w:r>
    </w:p>
    <w:p w14:paraId="4999D4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rPr>
          <w:rFonts w:hint="eastAsia" w:eastAsia="方正小标宋简体" w:cs="Times New Roman"/>
          <w:sz w:val="44"/>
          <w:szCs w:val="44"/>
          <w:lang w:val="en-US" w:eastAsia="zh-CN"/>
        </w:rPr>
      </w:pPr>
    </w:p>
    <w:p w14:paraId="76D519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32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年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月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日1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时许，第十四师昆玉市224团二期7.38万亩土地开发及配套设施提升改造建设项目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（土地平整）二标段发生一起一般车辆伤害事故，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造成1人死亡。事故发生后，师市主要领导作出</w:t>
      </w:r>
      <w:r>
        <w:rPr>
          <w:rFonts w:hint="eastAsia" w:cs="Times New Roman"/>
          <w:sz w:val="32"/>
          <w:szCs w:val="32"/>
          <w:lang w:val="en-US" w:eastAsia="zh-CN"/>
        </w:rPr>
        <w:t>重要批示，</w:t>
      </w:r>
      <w:r>
        <w:rPr>
          <w:rFonts w:hint="default" w:ascii="Times New Roman" w:hAnsi="Times New Roman" w:cs="Times New Roman"/>
          <w:sz w:val="32"/>
          <w:szCs w:val="32"/>
          <w:lang w:val="en-US" w:eastAsia="zh-CN"/>
        </w:rPr>
        <w:t>昆玉市人民政府</w:t>
      </w:r>
      <w:r>
        <w:rPr>
          <w:rFonts w:hint="eastAsia" w:cs="Times New Roman"/>
          <w:sz w:val="32"/>
          <w:szCs w:val="32"/>
          <w:lang w:val="en-US" w:eastAsia="zh-CN"/>
        </w:rPr>
        <w:t>依据有关法律法规规定，成立了事故调查组，同时邀请和田垦区人民检察院派员参与事故调查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。</w:t>
      </w:r>
      <w:r>
        <w:rPr>
          <w:rFonts w:hint="eastAsia" w:cs="Times New Roman"/>
          <w:sz w:val="32"/>
          <w:szCs w:val="32"/>
          <w:lang w:val="en-US" w:eastAsia="zh-CN"/>
        </w:rPr>
        <w:t>有关情况如下：</w:t>
      </w:r>
    </w:p>
    <w:p w14:paraId="432527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32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一、基本情况</w:t>
      </w:r>
    </w:p>
    <w:p w14:paraId="57568B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32" w:firstLineChars="20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cs="Times New Roman"/>
          <w:sz w:val="32"/>
          <w:szCs w:val="32"/>
          <w:lang w:val="en-US" w:eastAsia="zh-CN"/>
        </w:rPr>
        <w:t>事发地为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第十四师昆玉市224团二期7.38万亩土地开发及配套设施提升改造建设项目</w:t>
      </w:r>
      <w:r>
        <w:rPr>
          <w:rFonts w:hint="eastAsia" w:cs="Times New Roman"/>
          <w:sz w:val="32"/>
          <w:szCs w:val="32"/>
          <w:lang w:val="en-US" w:eastAsia="zh-CN"/>
        </w:rPr>
        <w:t>,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项目总投资56693.28万元。项目建设期限2024—2025年</w:t>
      </w:r>
      <w:r>
        <w:rPr>
          <w:rFonts w:hint="eastAsia" w:cs="Times New Roman"/>
          <w:b w:val="0"/>
          <w:bCs w:val="0"/>
          <w:sz w:val="32"/>
          <w:szCs w:val="32"/>
          <w:lang w:val="en-US" w:eastAsia="zh-CN"/>
        </w:rPr>
        <w:t>,项目建设的主要内容包括土地平整工程、田间灌溉工程、田间排水工程、田间道路工程、土壤改良工程及其他工程。事发时该项目二标段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TK38号地块</w:t>
      </w:r>
      <w:r>
        <w:rPr>
          <w:rFonts w:hint="eastAsia" w:cs="Times New Roman"/>
          <w:b w:val="0"/>
          <w:bCs w:val="0"/>
          <w:sz w:val="32"/>
          <w:szCs w:val="32"/>
          <w:lang w:val="en-US" w:eastAsia="zh-CN"/>
        </w:rPr>
        <w:t>正在开展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倒运沙土</w:t>
      </w:r>
      <w:r>
        <w:rPr>
          <w:rFonts w:hint="eastAsia" w:cs="Times New Roman"/>
          <w:b w:val="0"/>
          <w:bCs w:val="0"/>
          <w:sz w:val="32"/>
          <w:szCs w:val="32"/>
          <w:lang w:val="en-US" w:eastAsia="zh-CN"/>
        </w:rPr>
        <w:t>作业。</w:t>
      </w:r>
    </w:p>
    <w:p w14:paraId="79CE06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32" w:firstLineChars="200"/>
        <w:jc w:val="both"/>
        <w:textAlignment w:val="auto"/>
        <w:outlineLvl w:val="9"/>
        <w:rPr>
          <w:rFonts w:hint="eastAsia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cs="Times New Roman"/>
          <w:sz w:val="32"/>
          <w:szCs w:val="32"/>
          <w:lang w:val="en-US" w:eastAsia="zh-CN"/>
        </w:rPr>
        <w:t>事发项目建设单位为</w:t>
      </w:r>
      <w:r>
        <w:rPr>
          <w:rFonts w:hint="eastAsia" w:cs="Times New Roman"/>
          <w:sz w:val="32"/>
          <w:szCs w:val="32"/>
          <w:highlight w:val="none"/>
          <w:lang w:val="en-US" w:eastAsia="zh-CN"/>
        </w:rPr>
        <w:t>新疆某国有资本投资运营集团有限责任公司；项目代建单位为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河南</w:t>
      </w:r>
      <w:r>
        <w:rPr>
          <w:rFonts w:hint="eastAsia" w:cs="Times New Roman"/>
          <w:b w:val="0"/>
          <w:bCs w:val="0"/>
          <w:sz w:val="32"/>
          <w:szCs w:val="32"/>
          <w:lang w:val="en-US" w:eastAsia="zh-CN"/>
        </w:rPr>
        <w:t>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建设管理有限公司</w:t>
      </w:r>
      <w:r>
        <w:rPr>
          <w:rFonts w:hint="eastAsia" w:cs="Times New Roman"/>
          <w:b w:val="0"/>
          <w:bCs w:val="0"/>
          <w:sz w:val="32"/>
          <w:szCs w:val="32"/>
          <w:lang w:val="en-US" w:eastAsia="zh-CN"/>
        </w:rPr>
        <w:t>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项目</w:t>
      </w:r>
      <w:r>
        <w:rPr>
          <w:rFonts w:hint="eastAsia" w:cs="Times New Roman"/>
          <w:b w:val="0"/>
          <w:bCs w:val="0"/>
          <w:sz w:val="32"/>
          <w:szCs w:val="32"/>
          <w:lang w:val="en-US" w:eastAsia="zh-CN"/>
        </w:rPr>
        <w:t>施工单位为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和田</w:t>
      </w:r>
      <w:r>
        <w:rPr>
          <w:rFonts w:hint="eastAsia" w:cs="Times New Roman"/>
          <w:b w:val="0"/>
          <w:bCs w:val="0"/>
          <w:sz w:val="32"/>
          <w:szCs w:val="32"/>
          <w:lang w:val="en-US" w:eastAsia="zh-CN"/>
        </w:rPr>
        <w:t>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建筑安装工程有限责任公司</w:t>
      </w:r>
      <w:r>
        <w:rPr>
          <w:rFonts w:hint="eastAsia" w:cs="Times New Roman"/>
          <w:b w:val="0"/>
          <w:bCs w:val="0"/>
          <w:sz w:val="32"/>
          <w:szCs w:val="32"/>
          <w:lang w:val="en-US" w:eastAsia="zh-CN"/>
        </w:rPr>
        <w:t>；</w:t>
      </w:r>
      <w:r>
        <w:rPr>
          <w:rFonts w:hint="eastAsia" w:cs="Times New Roman"/>
          <w:b w:val="0"/>
          <w:bCs w:val="0"/>
          <w:sz w:val="32"/>
          <w:szCs w:val="32"/>
          <w:highlight w:val="none"/>
          <w:lang w:val="en-US" w:eastAsia="zh-CN"/>
        </w:rPr>
        <w:t>机械出租单位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为新疆</w:t>
      </w:r>
      <w:r>
        <w:rPr>
          <w:rFonts w:hint="eastAsia" w:cs="Times New Roman"/>
          <w:b w:val="0"/>
          <w:bCs w:val="0"/>
          <w:sz w:val="32"/>
          <w:szCs w:val="32"/>
          <w:highlight w:val="none"/>
          <w:lang w:val="en-US" w:eastAsia="zh-CN"/>
        </w:rPr>
        <w:t>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建筑有限公司</w:t>
      </w:r>
      <w:r>
        <w:rPr>
          <w:rFonts w:hint="eastAsia" w:cs="Times New Roman"/>
          <w:b w:val="0"/>
          <w:bCs w:val="0"/>
          <w:sz w:val="32"/>
          <w:szCs w:val="32"/>
          <w:highlight w:val="none"/>
          <w:lang w:val="en-US" w:eastAsia="zh-CN"/>
        </w:rPr>
        <w:t>；项目监理单位为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新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疆</w:t>
      </w:r>
      <w:r>
        <w:rPr>
          <w:rFonts w:hint="eastAsia" w:cs="Times New Roman"/>
          <w:b w:val="0"/>
          <w:bCs w:val="0"/>
          <w:sz w:val="32"/>
          <w:szCs w:val="32"/>
          <w:lang w:val="en-US" w:eastAsia="zh-CN"/>
        </w:rPr>
        <w:t>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工程咨询管理集团有限公司</w:t>
      </w:r>
      <w:r>
        <w:rPr>
          <w:rFonts w:hint="eastAsia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46C69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32" w:firstLineChars="20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二、事故发生经过</w:t>
      </w:r>
    </w:p>
    <w:p w14:paraId="67096A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32" w:firstLineChars="20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2025年7月3日</w:t>
      </w:r>
      <w:r>
        <w:rPr>
          <w:rFonts w:hint="eastAsia" w:cs="Times New Roman"/>
          <w:b w:val="0"/>
          <w:bCs w:val="0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新疆</w:t>
      </w:r>
      <w:r>
        <w:rPr>
          <w:rFonts w:hint="eastAsia" w:cs="Times New Roman"/>
          <w:b w:val="0"/>
          <w:bCs w:val="0"/>
          <w:sz w:val="32"/>
          <w:szCs w:val="32"/>
          <w:highlight w:val="none"/>
          <w:lang w:val="en-US" w:eastAsia="zh-CN"/>
        </w:rPr>
        <w:t>某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建筑有限公司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驾驶员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伊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某，驾驶车牌为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新A·C2881的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重型自卸货车在TK38号地块倒运沙土，于10时20分许，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伊某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倒车时将位于车辆后方右侧行走的现场指挥人员麦某撞倒并碾压，直至车辆倒至距离麦某倒地大约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10米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处，伊某透过前挡风玻璃发现麦某躺在地上，伊某立即下车查看，同时，另外两名驾驶员（吾某、阿某）也看到麦某被撞，一边赶往撞人地点，一边大声呼救，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并打电话告知麦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某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所在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公司总经理居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某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，居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某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赶赴现场后用私家车将麦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某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送往昆玉市人民医院救治。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11时42分，</w:t>
      </w:r>
      <w:r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</w:rPr>
        <w:t>麦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某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lang w:val="en-US" w:eastAsia="zh-CN"/>
        </w:rPr>
        <w:t>经抢救无效后死亡。</w:t>
      </w:r>
    </w:p>
    <w:p w14:paraId="40D3CF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32" w:firstLineChars="200"/>
        <w:jc w:val="both"/>
        <w:textAlignment w:val="auto"/>
        <w:outlineLvl w:val="9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三、事故原因及性质</w:t>
      </w:r>
    </w:p>
    <w:p w14:paraId="79F9AAD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32" w:firstLineChars="200"/>
        <w:jc w:val="both"/>
        <w:textAlignment w:val="auto"/>
        <w:outlineLvl w:val="1"/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 w:val="0"/>
          <w:bCs w:val="0"/>
          <w:kern w:val="2"/>
          <w:sz w:val="32"/>
          <w:szCs w:val="32"/>
          <w:lang w:val="en-US" w:eastAsia="zh-CN" w:bidi="ar-SA"/>
        </w:rPr>
        <w:t>（一）</w:t>
      </w:r>
      <w:r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lang w:val="en-US" w:eastAsia="zh-CN"/>
        </w:rPr>
        <w:t>直接原因</w:t>
      </w:r>
    </w:p>
    <w:p w14:paraId="232B46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32" w:firstLineChars="20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1.指挥员安全意识严重不足，违反岗位安全作业规范，擅自进入倒运行车线路，且未能对自卸车的倒车运行状态作出准确判断，未有效避让。</w:t>
      </w:r>
    </w:p>
    <w:p w14:paraId="5976EB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32" w:firstLineChars="20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2.驾驶员对倒运线路上的情况动态变化观察存在疏漏，未能及时察觉现场异常情况，导致车辆在倒车过程中碰撞并碾压指挥员。​</w:t>
      </w:r>
    </w:p>
    <w:p w14:paraId="469EDE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32" w:firstLineChars="200"/>
        <w:jc w:val="both"/>
        <w:textAlignment w:val="auto"/>
        <w:outlineLvl w:val="9"/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 w:val="0"/>
          <w:bCs w:val="0"/>
          <w:sz w:val="32"/>
          <w:szCs w:val="32"/>
          <w:lang w:val="en-US" w:eastAsia="zh-CN"/>
        </w:rPr>
        <w:t>（二）间接原因</w:t>
      </w:r>
    </w:p>
    <w:p w14:paraId="0843E1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32" w:firstLineChars="20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新疆</w:t>
      </w:r>
      <w:r>
        <w:rPr>
          <w:rFonts w:hint="eastAsia" w:cs="Times New Roman"/>
          <w:b w:val="0"/>
          <w:bCs w:val="0"/>
          <w:sz w:val="32"/>
          <w:szCs w:val="32"/>
          <w:highlight w:val="none"/>
          <w:lang w:val="en-US" w:eastAsia="zh-CN"/>
        </w:rPr>
        <w:t>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建筑有限公司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未按要求组织开展岗前培训教育，班组级培训内容针对性不强，安全风险技术交底不全面，导致从业人员安全知识欠缺。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新疆</w:t>
      </w:r>
      <w:r>
        <w:rPr>
          <w:rFonts w:hint="eastAsia" w:cs="Times New Roman"/>
          <w:b w:val="0"/>
          <w:bCs w:val="0"/>
          <w:sz w:val="32"/>
          <w:szCs w:val="32"/>
          <w:highlight w:val="none"/>
          <w:lang w:val="en-US" w:eastAsia="zh-CN"/>
        </w:rPr>
        <w:t>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建筑有限公司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未按要求在施工地点配备机械安全专职人员，未及时消除机械作业安全隐患。</w:t>
      </w:r>
    </w:p>
    <w:p w14:paraId="6E0FE7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32" w:firstLineChars="200"/>
        <w:jc w:val="both"/>
        <w:textAlignment w:val="auto"/>
        <w:outlineLvl w:val="9"/>
        <w:rPr>
          <w:rFonts w:hint="eastAsia" w:ascii="Times New Roman" w:hAnsi="Times New Roman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cs="Times New Roman"/>
          <w:b w:val="0"/>
          <w:bCs w:val="0"/>
          <w:sz w:val="32"/>
          <w:szCs w:val="32"/>
          <w:lang w:val="en-US" w:eastAsia="zh-CN"/>
        </w:rPr>
        <w:t>经调查认定，该起事故是一起一般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生产安全责任事故</w:t>
      </w:r>
      <w:r>
        <w:rPr>
          <w:rFonts w:hint="eastAsia" w:ascii="Times New Roman" w:hAnsi="Times New Roman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6E127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32" w:firstLineChars="200"/>
        <w:jc w:val="both"/>
        <w:textAlignment w:val="auto"/>
        <w:outlineLvl w:val="9"/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</w:t>
      </w:r>
      <w:r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-SA"/>
        </w:rPr>
        <w:t>有关单位和人员的处理</w:t>
      </w:r>
    </w:p>
    <w:p w14:paraId="124134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32" w:firstLineChars="200"/>
        <w:jc w:val="both"/>
        <w:textAlignment w:val="auto"/>
        <w:outlineLvl w:val="1"/>
        <w:rPr>
          <w:rFonts w:hint="eastAsia" w:eastAsia="楷体_GB2312" w:cs="Times New Roman"/>
          <w:b w:val="0"/>
          <w:bCs w:val="0"/>
          <w:sz w:val="32"/>
          <w:szCs w:val="32"/>
          <w:lang w:val="en-US" w:eastAsia="zh-CN"/>
        </w:rPr>
      </w:pPr>
      <w:bookmarkStart w:id="0" w:name="_Toc21660"/>
      <w:bookmarkStart w:id="1" w:name="_Toc16560"/>
      <w:r>
        <w:rPr>
          <w:rFonts w:hint="default" w:ascii="Times New Roman" w:hAnsi="Times New Roman" w:eastAsia="楷体_GB2312" w:cs="Times New Roman"/>
          <w:b w:val="0"/>
          <w:bCs w:val="0"/>
          <w:kern w:val="2"/>
          <w:sz w:val="32"/>
          <w:szCs w:val="32"/>
          <w:lang w:val="en-US" w:eastAsia="zh-CN" w:bidi="ar-SA"/>
        </w:rPr>
        <w:t>（一）</w:t>
      </w:r>
      <w:bookmarkEnd w:id="0"/>
      <w:bookmarkEnd w:id="1"/>
      <w:r>
        <w:rPr>
          <w:rFonts w:hint="eastAsia" w:eastAsia="楷体_GB2312" w:cs="Times New Roman"/>
          <w:b w:val="0"/>
          <w:bCs w:val="0"/>
          <w:sz w:val="32"/>
          <w:szCs w:val="32"/>
          <w:lang w:val="en-US" w:eastAsia="zh-CN"/>
        </w:rPr>
        <w:t>追责问责情况</w:t>
      </w:r>
    </w:p>
    <w:p w14:paraId="1CCDCA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32" w:firstLineChars="200"/>
        <w:jc w:val="both"/>
        <w:textAlignment w:val="auto"/>
        <w:outlineLvl w:val="1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该起事故中，</w:t>
      </w:r>
      <w:r>
        <w:rPr>
          <w:rFonts w:hint="eastAsia" w:ascii="仿宋_GB2312" w:hAnsi="仿宋_GB2312" w:cs="仿宋_GB2312"/>
          <w:b w:val="0"/>
          <w:bCs w:val="0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人受到追责问责。其中：</w:t>
      </w:r>
    </w:p>
    <w:p w14:paraId="3E531B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32" w:firstLineChars="200"/>
        <w:jc w:val="both"/>
        <w:textAlignment w:val="auto"/>
        <w:outlineLvl w:val="0"/>
        <w:rPr>
          <w:rFonts w:hint="default" w:ascii="Times New Roman" w:hAnsi="Times New Roman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cs="Times New Roman"/>
          <w:b w:val="0"/>
          <w:bCs w:val="0"/>
          <w:sz w:val="32"/>
          <w:szCs w:val="32"/>
          <w:lang w:val="en-US" w:eastAsia="zh-CN"/>
        </w:rPr>
        <w:t>1.</w:t>
      </w:r>
      <w:r>
        <w:rPr>
          <w:rFonts w:hint="eastAsia" w:cs="Times New Roman"/>
          <w:sz w:val="32"/>
          <w:szCs w:val="32"/>
          <w:highlight w:val="none"/>
          <w:lang w:val="en-US" w:eastAsia="zh-CN"/>
        </w:rPr>
        <w:t>新疆某国有资本投资运营集团有限责任公司2人。党委委员、副总经理张某，党委委员、副总经理王某</w:t>
      </w:r>
      <w:r>
        <w:rPr>
          <w:rFonts w:hint="eastAsia" w:cs="Times New Roman"/>
          <w:b w:val="0"/>
          <w:bCs w:val="0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cs="Times New Roman"/>
          <w:b w:val="0"/>
          <w:bCs w:val="0"/>
          <w:kern w:val="2"/>
          <w:sz w:val="32"/>
          <w:szCs w:val="32"/>
          <w:lang w:val="en-US" w:eastAsia="zh-CN" w:bidi="ar-SA"/>
        </w:rPr>
        <w:t>由集团进行内部处理，并将处理结果报送师市安全生产和防灾减灾救灾委员会（师市消防安全委员会）办公室。</w:t>
      </w:r>
    </w:p>
    <w:p w14:paraId="0A139F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32" w:firstLineChars="200"/>
        <w:jc w:val="both"/>
        <w:textAlignment w:val="auto"/>
        <w:outlineLvl w:val="0"/>
        <w:rPr>
          <w:rFonts w:hint="default" w:ascii="Times New Roman" w:hAnsi="Times New Roman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cs="Times New Roman"/>
          <w:b w:val="0"/>
          <w:bCs w:val="0"/>
          <w:kern w:val="2"/>
          <w:sz w:val="32"/>
          <w:szCs w:val="32"/>
          <w:lang w:val="en-US" w:eastAsia="zh-CN" w:bidi="ar-SA"/>
        </w:rPr>
        <w:t>2.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和田</w:t>
      </w:r>
      <w:r>
        <w:rPr>
          <w:rFonts w:hint="eastAsia" w:cs="Times New Roman"/>
          <w:b w:val="0"/>
          <w:bCs w:val="0"/>
          <w:sz w:val="32"/>
          <w:szCs w:val="32"/>
          <w:lang w:val="en-US" w:eastAsia="zh-CN"/>
        </w:rPr>
        <w:t>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建筑安装工程有限责任公司</w:t>
      </w:r>
      <w:r>
        <w:rPr>
          <w:rFonts w:hint="eastAsia" w:cs="Times New Roman"/>
          <w:sz w:val="32"/>
          <w:szCs w:val="32"/>
          <w:highlight w:val="none"/>
          <w:lang w:val="en-US" w:eastAsia="zh-CN"/>
        </w:rPr>
        <w:t>4人。总工程师王某、安全部负责人石某、项目经理李某、项目安全员周某</w:t>
      </w:r>
      <w:r>
        <w:rPr>
          <w:rFonts w:hint="eastAsia" w:cs="Times New Roman"/>
          <w:b w:val="0"/>
          <w:bCs w:val="0"/>
          <w:sz w:val="32"/>
          <w:szCs w:val="32"/>
          <w:lang w:val="en-US" w:eastAsia="zh-CN"/>
        </w:rPr>
        <w:t>，作出深刻检查，并</w:t>
      </w:r>
      <w:r>
        <w:rPr>
          <w:rFonts w:hint="default" w:ascii="Times New Roman" w:hAnsi="Times New Roman" w:cs="Times New Roman"/>
          <w:b w:val="0"/>
          <w:bCs w:val="0"/>
          <w:kern w:val="2"/>
          <w:sz w:val="32"/>
          <w:szCs w:val="32"/>
          <w:lang w:val="en-US" w:eastAsia="zh-CN" w:bidi="ar-SA"/>
        </w:rPr>
        <w:t>由</w:t>
      </w:r>
      <w:r>
        <w:rPr>
          <w:rFonts w:hint="eastAsia" w:cs="Times New Roman"/>
          <w:b w:val="0"/>
          <w:bCs w:val="0"/>
          <w:kern w:val="2"/>
          <w:sz w:val="32"/>
          <w:szCs w:val="32"/>
          <w:lang w:val="en-US" w:eastAsia="zh-CN" w:bidi="ar-SA"/>
        </w:rPr>
        <w:t>公司</w:t>
      </w:r>
      <w:r>
        <w:rPr>
          <w:rFonts w:hint="default" w:ascii="Times New Roman" w:hAnsi="Times New Roman" w:cs="Times New Roman"/>
          <w:b w:val="0"/>
          <w:bCs w:val="0"/>
          <w:kern w:val="2"/>
          <w:sz w:val="32"/>
          <w:szCs w:val="32"/>
          <w:lang w:val="en-US" w:eastAsia="zh-CN" w:bidi="ar-SA"/>
        </w:rPr>
        <w:t>进行内部处理，</w:t>
      </w:r>
      <w:r>
        <w:rPr>
          <w:rFonts w:hint="eastAsia" w:cs="Times New Roman"/>
          <w:b w:val="0"/>
          <w:bCs w:val="0"/>
          <w:kern w:val="2"/>
          <w:sz w:val="32"/>
          <w:szCs w:val="32"/>
          <w:lang w:val="en-US" w:eastAsia="zh-CN" w:bidi="ar-SA"/>
        </w:rPr>
        <w:t>检查及</w:t>
      </w:r>
      <w:r>
        <w:rPr>
          <w:rFonts w:hint="default" w:ascii="Times New Roman" w:hAnsi="Times New Roman" w:cs="Times New Roman"/>
          <w:b w:val="0"/>
          <w:bCs w:val="0"/>
          <w:kern w:val="2"/>
          <w:sz w:val="32"/>
          <w:szCs w:val="32"/>
          <w:lang w:val="en-US" w:eastAsia="zh-CN" w:bidi="ar-SA"/>
        </w:rPr>
        <w:t>处理结果报送师市安全生产和防灾减灾救灾委员会（师市消防安全委员会）办公室。</w:t>
      </w:r>
    </w:p>
    <w:p w14:paraId="6BD72E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32" w:firstLineChars="200"/>
        <w:jc w:val="both"/>
        <w:textAlignment w:val="auto"/>
        <w:outlineLvl w:val="1"/>
        <w:rPr>
          <w:rFonts w:hint="default" w:ascii="Times New Roman" w:hAnsi="Times New Roman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cs="Times New Roman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新疆</w:t>
      </w:r>
      <w:r>
        <w:rPr>
          <w:rFonts w:hint="eastAsia" w:cs="Times New Roman"/>
          <w:b w:val="0"/>
          <w:bCs w:val="0"/>
          <w:sz w:val="32"/>
          <w:szCs w:val="32"/>
          <w:highlight w:val="none"/>
          <w:lang w:val="en-US" w:eastAsia="zh-CN"/>
        </w:rPr>
        <w:t>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建筑有限公司</w:t>
      </w:r>
      <w:r>
        <w:rPr>
          <w:rFonts w:hint="eastAsia" w:cs="Times New Roman"/>
          <w:sz w:val="32"/>
          <w:szCs w:val="32"/>
          <w:highlight w:val="none"/>
          <w:lang w:val="en-US" w:eastAsia="zh-CN"/>
        </w:rPr>
        <w:t>1人。驾驶员伊某</w:t>
      </w:r>
      <w:r>
        <w:rPr>
          <w:rFonts w:hint="eastAsia" w:cs="Times New Roman"/>
          <w:b w:val="0"/>
          <w:bCs w:val="0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cs="Times New Roman"/>
          <w:b w:val="0"/>
          <w:bCs w:val="0"/>
          <w:kern w:val="2"/>
          <w:sz w:val="32"/>
          <w:szCs w:val="32"/>
          <w:lang w:val="en-US" w:eastAsia="zh-CN" w:bidi="ar-SA"/>
        </w:rPr>
        <w:t>由</w:t>
      </w:r>
      <w:r>
        <w:rPr>
          <w:rFonts w:hint="eastAsia" w:cs="Times New Roman"/>
          <w:b w:val="0"/>
          <w:bCs w:val="0"/>
          <w:kern w:val="2"/>
          <w:sz w:val="32"/>
          <w:szCs w:val="32"/>
          <w:lang w:val="en-US" w:eastAsia="zh-CN" w:bidi="ar-SA"/>
        </w:rPr>
        <w:t>公司加强安全培训教育</w:t>
      </w:r>
      <w:r>
        <w:rPr>
          <w:rFonts w:hint="default" w:ascii="Times New Roman" w:hAnsi="Times New Roman" w:cs="Times New Roman"/>
          <w:b w:val="0"/>
          <w:bCs w:val="0"/>
          <w:kern w:val="2"/>
          <w:sz w:val="32"/>
          <w:szCs w:val="32"/>
          <w:lang w:val="en-US" w:eastAsia="zh-CN" w:bidi="ar-SA"/>
        </w:rPr>
        <w:t>。</w:t>
      </w:r>
    </w:p>
    <w:p w14:paraId="6B9351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32" w:firstLineChars="200"/>
        <w:jc w:val="both"/>
        <w:textAlignment w:val="auto"/>
        <w:outlineLvl w:val="1"/>
        <w:rPr>
          <w:rFonts w:hint="default" w:ascii="Times New Roman" w:hAnsi="Times New Roman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cs="Times New Roman"/>
          <w:b w:val="0"/>
          <w:bCs w:val="0"/>
          <w:kern w:val="2"/>
          <w:sz w:val="32"/>
          <w:szCs w:val="32"/>
          <w:lang w:val="en-US" w:eastAsia="zh-CN" w:bidi="ar-SA"/>
        </w:rPr>
        <w:t>4.师市农业农村局2人。党组成员、副局长蔡某，农业发展服务中心副主任黄某，向师市党委、师市作出深刻检查，由师市分管农业农村工作的领导对其进行约谈。</w:t>
      </w:r>
    </w:p>
    <w:p w14:paraId="6E810C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32" w:firstLineChars="200"/>
        <w:jc w:val="both"/>
        <w:textAlignment w:val="auto"/>
        <w:outlineLvl w:val="1"/>
        <w:rPr>
          <w:rFonts w:hint="eastAsia" w:ascii="Times New Roman" w:hAnsi="Times New Roman" w:eastAsia="楷体_GB2312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</w:t>
      </w:r>
      <w:r>
        <w:rPr>
          <w:rFonts w:hint="eastAsia" w:eastAsia="楷体_GB2312" w:cs="Times New Roman"/>
          <w:b/>
          <w:bCs/>
          <w:sz w:val="32"/>
          <w:szCs w:val="32"/>
          <w:lang w:val="en-US" w:eastAsia="zh-CN"/>
        </w:rPr>
        <w:t>二</w:t>
      </w:r>
      <w:r>
        <w:rPr>
          <w:rFonts w:hint="eastAsia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）行政处罚（处理）情况</w:t>
      </w:r>
    </w:p>
    <w:p w14:paraId="1642B77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32" w:firstLineChars="200"/>
        <w:jc w:val="both"/>
        <w:textAlignment w:val="auto"/>
        <w:outlineLvl w:val="0"/>
        <w:rPr>
          <w:rFonts w:hint="default" w:ascii="Times New Roman" w:hAnsi="Times New Roman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新疆</w:t>
      </w:r>
      <w:r>
        <w:rPr>
          <w:rFonts w:hint="eastAsia" w:cs="Times New Roman"/>
          <w:b w:val="0"/>
          <w:bCs w:val="0"/>
          <w:sz w:val="32"/>
          <w:szCs w:val="32"/>
          <w:highlight w:val="none"/>
          <w:lang w:val="en-US" w:eastAsia="zh-CN"/>
        </w:rPr>
        <w:t>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highlight w:val="none"/>
          <w:lang w:val="en-US" w:eastAsia="zh-CN"/>
        </w:rPr>
        <w:t>建筑有限公司</w:t>
      </w:r>
      <w:r>
        <w:rPr>
          <w:rFonts w:hint="eastAsia" w:cs="Times New Roman"/>
          <w:b w:val="0"/>
          <w:bCs w:val="0"/>
          <w:kern w:val="2"/>
          <w:sz w:val="32"/>
          <w:szCs w:val="32"/>
          <w:lang w:val="en-US" w:eastAsia="zh-CN" w:bidi="ar-SA"/>
        </w:rPr>
        <w:t>。第十四师昆玉市应急管理局拟</w:t>
      </w:r>
      <w:bookmarkStart w:id="2" w:name="_GoBack"/>
      <w:bookmarkEnd w:id="2"/>
      <w:r>
        <w:rPr>
          <w:rFonts w:hint="eastAsia" w:cs="Times New Roman"/>
          <w:b w:val="0"/>
          <w:bCs w:val="0"/>
          <w:kern w:val="2"/>
          <w:sz w:val="32"/>
          <w:szCs w:val="32"/>
          <w:lang w:val="en-US" w:eastAsia="zh-CN" w:bidi="ar-SA"/>
        </w:rPr>
        <w:t>对该公司处以罚款50万元的行政处罚，拟对该公司总经理</w:t>
      </w:r>
      <w:r>
        <w:rPr>
          <w:rFonts w:hint="default" w:ascii="Times New Roman" w:hAnsi="Times New Roman" w:cs="Times New Roman"/>
          <w:b w:val="0"/>
          <w:bCs w:val="0"/>
          <w:kern w:val="2"/>
          <w:sz w:val="32"/>
          <w:szCs w:val="32"/>
          <w:lang w:val="en-US" w:eastAsia="zh-CN" w:bidi="ar-SA"/>
        </w:rPr>
        <w:t>居</w:t>
      </w:r>
      <w:r>
        <w:rPr>
          <w:rFonts w:hint="eastAsia" w:ascii="Times New Roman" w:hAnsi="Times New Roman" w:cs="Times New Roman"/>
          <w:b w:val="0"/>
          <w:bCs w:val="0"/>
          <w:kern w:val="2"/>
          <w:sz w:val="32"/>
          <w:szCs w:val="32"/>
          <w:lang w:val="en-US" w:eastAsia="zh-CN" w:bidi="ar-SA"/>
        </w:rPr>
        <w:t>某</w:t>
      </w:r>
      <w:r>
        <w:rPr>
          <w:rFonts w:hint="default" w:ascii="Times New Roman" w:hAnsi="Times New Roman" w:cs="Times New Roman"/>
          <w:b w:val="0"/>
          <w:bCs w:val="0"/>
          <w:kern w:val="2"/>
          <w:sz w:val="32"/>
          <w:szCs w:val="32"/>
          <w:lang w:val="en-US" w:eastAsia="zh-CN" w:bidi="ar-SA"/>
        </w:rPr>
        <w:t>处以</w:t>
      </w:r>
      <w:r>
        <w:rPr>
          <w:rFonts w:hint="eastAsia" w:cs="Times New Roman"/>
          <w:b w:val="0"/>
          <w:bCs w:val="0"/>
          <w:kern w:val="2"/>
          <w:sz w:val="32"/>
          <w:szCs w:val="32"/>
          <w:lang w:val="en-US" w:eastAsia="zh-CN" w:bidi="ar-SA"/>
        </w:rPr>
        <w:t>其</w:t>
      </w:r>
      <w:r>
        <w:rPr>
          <w:rFonts w:hint="default" w:ascii="Times New Roman" w:hAnsi="Times New Roman" w:cs="Times New Roman"/>
          <w:b w:val="0"/>
          <w:bCs w:val="0"/>
          <w:kern w:val="2"/>
          <w:sz w:val="32"/>
          <w:szCs w:val="32"/>
          <w:lang w:val="en-US" w:eastAsia="zh-CN" w:bidi="ar-SA"/>
        </w:rPr>
        <w:t>上一年年收入百分之四十罚款</w:t>
      </w:r>
      <w:r>
        <w:rPr>
          <w:rFonts w:hint="eastAsia" w:cs="Times New Roman"/>
          <w:b w:val="0"/>
          <w:bCs w:val="0"/>
          <w:kern w:val="2"/>
          <w:sz w:val="32"/>
          <w:szCs w:val="32"/>
          <w:lang w:val="en-US" w:eastAsia="zh-CN" w:bidi="ar-SA"/>
        </w:rPr>
        <w:t>的行政处罚</w:t>
      </w:r>
      <w:r>
        <w:rPr>
          <w:rFonts w:hint="default" w:ascii="Times New Roman" w:hAnsi="Times New Roman" w:cs="Times New Roman"/>
          <w:b w:val="0"/>
          <w:bCs w:val="0"/>
          <w:kern w:val="2"/>
          <w:sz w:val="32"/>
          <w:szCs w:val="32"/>
          <w:lang w:val="en-US" w:eastAsia="zh-CN" w:bidi="ar-SA"/>
        </w:rPr>
        <w:t>。</w:t>
      </w:r>
    </w:p>
    <w:sectPr>
      <w:footerReference r:id="rId3" w:type="default"/>
      <w:footnotePr>
        <w:numFmt w:val="decimal"/>
      </w:footnotePr>
      <w:pgSz w:w="11906" w:h="16838"/>
      <w:pgMar w:top="2098" w:right="1474" w:bottom="1984" w:left="1587" w:header="851" w:footer="992" w:gutter="0"/>
      <w:pgNumType w:fmt="decimal" w:start="1"/>
      <w:cols w:space="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D60D68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E6F1E7C">
                          <w:pPr>
                            <w:pStyle w:val="7"/>
                          </w:pPr>
                          <w:r>
                            <w:t>—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E6F1E7C">
                    <w:pPr>
                      <w:pStyle w:val="7"/>
                    </w:pPr>
                    <w:r>
                      <w:t>—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HorizontalSpacing w:val="158"/>
  <w:drawingGridVerticalSpacing w:val="29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FkZjg0MjRjNzg3NDg0YmQ1MjdhY2M1N2JiNDQ0ZTYifQ=="/>
  </w:docVars>
  <w:rsids>
    <w:rsidRoot w:val="3A164A77"/>
    <w:rsid w:val="00072C34"/>
    <w:rsid w:val="0048460C"/>
    <w:rsid w:val="00846033"/>
    <w:rsid w:val="008B73C2"/>
    <w:rsid w:val="012C2953"/>
    <w:rsid w:val="01353B07"/>
    <w:rsid w:val="013637D1"/>
    <w:rsid w:val="01610122"/>
    <w:rsid w:val="01655E65"/>
    <w:rsid w:val="018D3AC1"/>
    <w:rsid w:val="01A1272F"/>
    <w:rsid w:val="01C012ED"/>
    <w:rsid w:val="01C963F3"/>
    <w:rsid w:val="01D9415D"/>
    <w:rsid w:val="01F62F61"/>
    <w:rsid w:val="0204567E"/>
    <w:rsid w:val="02117D9A"/>
    <w:rsid w:val="021C4FD7"/>
    <w:rsid w:val="023615AF"/>
    <w:rsid w:val="02477318"/>
    <w:rsid w:val="028735A5"/>
    <w:rsid w:val="02A97FD3"/>
    <w:rsid w:val="02BA5D3C"/>
    <w:rsid w:val="02C947D1"/>
    <w:rsid w:val="02DE4131"/>
    <w:rsid w:val="02ED6112"/>
    <w:rsid w:val="02FE20CD"/>
    <w:rsid w:val="03351358"/>
    <w:rsid w:val="034B4BE6"/>
    <w:rsid w:val="035E0D64"/>
    <w:rsid w:val="03726617"/>
    <w:rsid w:val="03A44C5D"/>
    <w:rsid w:val="03AC7D7B"/>
    <w:rsid w:val="03B409DD"/>
    <w:rsid w:val="03E219EE"/>
    <w:rsid w:val="03E47515"/>
    <w:rsid w:val="03EC63C9"/>
    <w:rsid w:val="03F26824"/>
    <w:rsid w:val="03FA5310"/>
    <w:rsid w:val="04062891"/>
    <w:rsid w:val="040C2FA4"/>
    <w:rsid w:val="041D47D5"/>
    <w:rsid w:val="04223B99"/>
    <w:rsid w:val="042F4508"/>
    <w:rsid w:val="04567CE7"/>
    <w:rsid w:val="046513D7"/>
    <w:rsid w:val="04677A9E"/>
    <w:rsid w:val="047D5273"/>
    <w:rsid w:val="04BC5D9C"/>
    <w:rsid w:val="04CD61FB"/>
    <w:rsid w:val="04F406EE"/>
    <w:rsid w:val="04FA4B16"/>
    <w:rsid w:val="051003CE"/>
    <w:rsid w:val="05340028"/>
    <w:rsid w:val="05461B09"/>
    <w:rsid w:val="0559183C"/>
    <w:rsid w:val="055E32F7"/>
    <w:rsid w:val="05614B95"/>
    <w:rsid w:val="056B77C2"/>
    <w:rsid w:val="05A01219"/>
    <w:rsid w:val="05A827C4"/>
    <w:rsid w:val="05B41169"/>
    <w:rsid w:val="05EC26B0"/>
    <w:rsid w:val="05FD666C"/>
    <w:rsid w:val="060A6FDB"/>
    <w:rsid w:val="06451DC1"/>
    <w:rsid w:val="06604E4C"/>
    <w:rsid w:val="0673272A"/>
    <w:rsid w:val="06A66D03"/>
    <w:rsid w:val="06AD62E4"/>
    <w:rsid w:val="06BC6527"/>
    <w:rsid w:val="06DE46EF"/>
    <w:rsid w:val="06FA2BAB"/>
    <w:rsid w:val="070924C3"/>
    <w:rsid w:val="070E48A8"/>
    <w:rsid w:val="07160840"/>
    <w:rsid w:val="07194B34"/>
    <w:rsid w:val="074D717F"/>
    <w:rsid w:val="075E415B"/>
    <w:rsid w:val="07612C2A"/>
    <w:rsid w:val="0768220B"/>
    <w:rsid w:val="076D7821"/>
    <w:rsid w:val="07794418"/>
    <w:rsid w:val="07AD40C1"/>
    <w:rsid w:val="07C5140B"/>
    <w:rsid w:val="07E06245"/>
    <w:rsid w:val="07F81CA6"/>
    <w:rsid w:val="081D2FF5"/>
    <w:rsid w:val="08236132"/>
    <w:rsid w:val="0838472C"/>
    <w:rsid w:val="08422A5C"/>
    <w:rsid w:val="0878647D"/>
    <w:rsid w:val="08A5340C"/>
    <w:rsid w:val="08AA0601"/>
    <w:rsid w:val="08BF22FE"/>
    <w:rsid w:val="08D51B22"/>
    <w:rsid w:val="08F51F02"/>
    <w:rsid w:val="09054116"/>
    <w:rsid w:val="09061CDB"/>
    <w:rsid w:val="092F6E7B"/>
    <w:rsid w:val="0958005D"/>
    <w:rsid w:val="09771DDF"/>
    <w:rsid w:val="09776735"/>
    <w:rsid w:val="098350DA"/>
    <w:rsid w:val="09AA6B0A"/>
    <w:rsid w:val="09C63218"/>
    <w:rsid w:val="09CF031F"/>
    <w:rsid w:val="0A067AB9"/>
    <w:rsid w:val="0A200B7B"/>
    <w:rsid w:val="0A2A37A7"/>
    <w:rsid w:val="0A544CC8"/>
    <w:rsid w:val="0A617899"/>
    <w:rsid w:val="0A6842D0"/>
    <w:rsid w:val="0A8247AF"/>
    <w:rsid w:val="0AF12517"/>
    <w:rsid w:val="0B4F15CE"/>
    <w:rsid w:val="0B4F1D0A"/>
    <w:rsid w:val="0B660093"/>
    <w:rsid w:val="0B9B77C4"/>
    <w:rsid w:val="0BB2614A"/>
    <w:rsid w:val="0BC1638D"/>
    <w:rsid w:val="0BCB720C"/>
    <w:rsid w:val="0BD31C62"/>
    <w:rsid w:val="0BE30190"/>
    <w:rsid w:val="0C175FAD"/>
    <w:rsid w:val="0C177D5B"/>
    <w:rsid w:val="0C1C35C4"/>
    <w:rsid w:val="0C2B3807"/>
    <w:rsid w:val="0C2D757F"/>
    <w:rsid w:val="0C57284E"/>
    <w:rsid w:val="0C767178"/>
    <w:rsid w:val="0CA43CE5"/>
    <w:rsid w:val="0CCC323C"/>
    <w:rsid w:val="0CF602B9"/>
    <w:rsid w:val="0D904269"/>
    <w:rsid w:val="0D933D59"/>
    <w:rsid w:val="0DB1019E"/>
    <w:rsid w:val="0DE13171"/>
    <w:rsid w:val="0DE54638"/>
    <w:rsid w:val="0DEA0E63"/>
    <w:rsid w:val="0DF04D08"/>
    <w:rsid w:val="0DF447F8"/>
    <w:rsid w:val="0E0A5DCA"/>
    <w:rsid w:val="0E1A3BB0"/>
    <w:rsid w:val="0E1E7AC7"/>
    <w:rsid w:val="0E2F3A82"/>
    <w:rsid w:val="0E3966AF"/>
    <w:rsid w:val="0E43308A"/>
    <w:rsid w:val="0E4532A6"/>
    <w:rsid w:val="0EA0228A"/>
    <w:rsid w:val="0EBC2EAF"/>
    <w:rsid w:val="0EC819E7"/>
    <w:rsid w:val="0EE77EB9"/>
    <w:rsid w:val="0F0C1C5C"/>
    <w:rsid w:val="0F0C5B71"/>
    <w:rsid w:val="0F31382A"/>
    <w:rsid w:val="0F386966"/>
    <w:rsid w:val="0F672DA8"/>
    <w:rsid w:val="0F803E6A"/>
    <w:rsid w:val="0F8B118C"/>
    <w:rsid w:val="0FC30926"/>
    <w:rsid w:val="0FF24D67"/>
    <w:rsid w:val="100C2F90"/>
    <w:rsid w:val="101169F0"/>
    <w:rsid w:val="10501A8E"/>
    <w:rsid w:val="1054157E"/>
    <w:rsid w:val="105477D0"/>
    <w:rsid w:val="10DA6ECA"/>
    <w:rsid w:val="10ED552F"/>
    <w:rsid w:val="110A60E1"/>
    <w:rsid w:val="11916802"/>
    <w:rsid w:val="11E9219A"/>
    <w:rsid w:val="11F76665"/>
    <w:rsid w:val="120668A8"/>
    <w:rsid w:val="12333415"/>
    <w:rsid w:val="12403D16"/>
    <w:rsid w:val="124F64A1"/>
    <w:rsid w:val="127203E1"/>
    <w:rsid w:val="12753A2E"/>
    <w:rsid w:val="127E6D86"/>
    <w:rsid w:val="128B3251"/>
    <w:rsid w:val="12A54313"/>
    <w:rsid w:val="12A6008B"/>
    <w:rsid w:val="12C02EFB"/>
    <w:rsid w:val="12F17558"/>
    <w:rsid w:val="12F6691D"/>
    <w:rsid w:val="131D659F"/>
    <w:rsid w:val="132711CC"/>
    <w:rsid w:val="13472277"/>
    <w:rsid w:val="135E4340"/>
    <w:rsid w:val="136046DE"/>
    <w:rsid w:val="13675A6C"/>
    <w:rsid w:val="138F699C"/>
    <w:rsid w:val="13B30CB1"/>
    <w:rsid w:val="13BD38DE"/>
    <w:rsid w:val="13CE5AEB"/>
    <w:rsid w:val="13F866C4"/>
    <w:rsid w:val="140C2170"/>
    <w:rsid w:val="141352AC"/>
    <w:rsid w:val="146D2C0E"/>
    <w:rsid w:val="14853764"/>
    <w:rsid w:val="14956609"/>
    <w:rsid w:val="14A02A18"/>
    <w:rsid w:val="14E00F38"/>
    <w:rsid w:val="14F47F46"/>
    <w:rsid w:val="14F72E20"/>
    <w:rsid w:val="14FC0436"/>
    <w:rsid w:val="152E5B45"/>
    <w:rsid w:val="1557566D"/>
    <w:rsid w:val="157D1577"/>
    <w:rsid w:val="159D39C7"/>
    <w:rsid w:val="159D7523"/>
    <w:rsid w:val="15C50828"/>
    <w:rsid w:val="15D66ED9"/>
    <w:rsid w:val="15E17FE9"/>
    <w:rsid w:val="15EE6078"/>
    <w:rsid w:val="161C0D90"/>
    <w:rsid w:val="1638724C"/>
    <w:rsid w:val="165322D8"/>
    <w:rsid w:val="165A3666"/>
    <w:rsid w:val="16691AFB"/>
    <w:rsid w:val="167F4E7B"/>
    <w:rsid w:val="169C77DB"/>
    <w:rsid w:val="16A755D4"/>
    <w:rsid w:val="16D079C0"/>
    <w:rsid w:val="170F61FF"/>
    <w:rsid w:val="1723614E"/>
    <w:rsid w:val="17312620"/>
    <w:rsid w:val="174C7453"/>
    <w:rsid w:val="17575DF8"/>
    <w:rsid w:val="175C0A79"/>
    <w:rsid w:val="17771FF6"/>
    <w:rsid w:val="17914E66"/>
    <w:rsid w:val="179761F4"/>
    <w:rsid w:val="179E22EE"/>
    <w:rsid w:val="179E6D3B"/>
    <w:rsid w:val="17D90660"/>
    <w:rsid w:val="17E86A50"/>
    <w:rsid w:val="180C56AB"/>
    <w:rsid w:val="1821268E"/>
    <w:rsid w:val="18273A1C"/>
    <w:rsid w:val="18664544"/>
    <w:rsid w:val="187D363C"/>
    <w:rsid w:val="189866C8"/>
    <w:rsid w:val="18A925B7"/>
    <w:rsid w:val="18C47C3E"/>
    <w:rsid w:val="18DA6CE0"/>
    <w:rsid w:val="18ED14C8"/>
    <w:rsid w:val="18F01D99"/>
    <w:rsid w:val="18F927B1"/>
    <w:rsid w:val="18FA2EDF"/>
    <w:rsid w:val="18FE477D"/>
    <w:rsid w:val="19102702"/>
    <w:rsid w:val="19193F61"/>
    <w:rsid w:val="1947049E"/>
    <w:rsid w:val="19793E03"/>
    <w:rsid w:val="19921369"/>
    <w:rsid w:val="199B021E"/>
    <w:rsid w:val="199D21E8"/>
    <w:rsid w:val="19C41B53"/>
    <w:rsid w:val="19CA5F33"/>
    <w:rsid w:val="19DF45AE"/>
    <w:rsid w:val="19E51499"/>
    <w:rsid w:val="1A0505BD"/>
    <w:rsid w:val="1A0933D9"/>
    <w:rsid w:val="1A0C0EB0"/>
    <w:rsid w:val="1A491A28"/>
    <w:rsid w:val="1A6E0F34"/>
    <w:rsid w:val="1A6F79B7"/>
    <w:rsid w:val="1A986437"/>
    <w:rsid w:val="1AB265B4"/>
    <w:rsid w:val="1ADE4866"/>
    <w:rsid w:val="1AE300CE"/>
    <w:rsid w:val="1AE71241"/>
    <w:rsid w:val="1AFC6A9A"/>
    <w:rsid w:val="1B415F06"/>
    <w:rsid w:val="1B46240B"/>
    <w:rsid w:val="1B544C8D"/>
    <w:rsid w:val="1B804FC2"/>
    <w:rsid w:val="1B9F424E"/>
    <w:rsid w:val="1BAD5FE6"/>
    <w:rsid w:val="1BB76E65"/>
    <w:rsid w:val="1BC25F36"/>
    <w:rsid w:val="1BCB69B3"/>
    <w:rsid w:val="1BE7599C"/>
    <w:rsid w:val="1BED2887"/>
    <w:rsid w:val="1BF400B9"/>
    <w:rsid w:val="1BFB4FA4"/>
    <w:rsid w:val="1C116575"/>
    <w:rsid w:val="1C2564C4"/>
    <w:rsid w:val="1C2C33AF"/>
    <w:rsid w:val="1C4353AB"/>
    <w:rsid w:val="1C5D512A"/>
    <w:rsid w:val="1C6E39C8"/>
    <w:rsid w:val="1C7F7983"/>
    <w:rsid w:val="1C821B8A"/>
    <w:rsid w:val="1C9553F8"/>
    <w:rsid w:val="1C9D605B"/>
    <w:rsid w:val="1CAB1434"/>
    <w:rsid w:val="1CB5510C"/>
    <w:rsid w:val="1CD13F56"/>
    <w:rsid w:val="1CEB14BC"/>
    <w:rsid w:val="1D2D3883"/>
    <w:rsid w:val="1D434E54"/>
    <w:rsid w:val="1D4E37F9"/>
    <w:rsid w:val="1D74500E"/>
    <w:rsid w:val="1D76522A"/>
    <w:rsid w:val="1D7768AC"/>
    <w:rsid w:val="1DA33B45"/>
    <w:rsid w:val="1DA819EC"/>
    <w:rsid w:val="1DAF24EA"/>
    <w:rsid w:val="1DE33F41"/>
    <w:rsid w:val="1DF779ED"/>
    <w:rsid w:val="1E603577"/>
    <w:rsid w:val="1E7C697E"/>
    <w:rsid w:val="1E827B33"/>
    <w:rsid w:val="1E8E0351"/>
    <w:rsid w:val="1E9168AC"/>
    <w:rsid w:val="1EE0795A"/>
    <w:rsid w:val="1EF55019"/>
    <w:rsid w:val="1EFB350D"/>
    <w:rsid w:val="1EFD5C80"/>
    <w:rsid w:val="1F1545CE"/>
    <w:rsid w:val="1F234F3D"/>
    <w:rsid w:val="1F40640C"/>
    <w:rsid w:val="1F4849A4"/>
    <w:rsid w:val="1F4E67BE"/>
    <w:rsid w:val="1F513FAB"/>
    <w:rsid w:val="1F5E5F75"/>
    <w:rsid w:val="1F647304"/>
    <w:rsid w:val="1F78690B"/>
    <w:rsid w:val="1F7A2683"/>
    <w:rsid w:val="1F974FE3"/>
    <w:rsid w:val="1FAE24BA"/>
    <w:rsid w:val="1FAF0CF9"/>
    <w:rsid w:val="1FC534A2"/>
    <w:rsid w:val="1FCD4EA9"/>
    <w:rsid w:val="1FD61FB0"/>
    <w:rsid w:val="1FDD4607"/>
    <w:rsid w:val="1FF16DE9"/>
    <w:rsid w:val="200A3A07"/>
    <w:rsid w:val="20270A5D"/>
    <w:rsid w:val="20410807"/>
    <w:rsid w:val="206117C2"/>
    <w:rsid w:val="20833A08"/>
    <w:rsid w:val="20A756FA"/>
    <w:rsid w:val="20BB11A5"/>
    <w:rsid w:val="20D07AC3"/>
    <w:rsid w:val="21262AC3"/>
    <w:rsid w:val="214B42D7"/>
    <w:rsid w:val="21537630"/>
    <w:rsid w:val="21B55BF5"/>
    <w:rsid w:val="21C30312"/>
    <w:rsid w:val="21C916A0"/>
    <w:rsid w:val="21D83D98"/>
    <w:rsid w:val="21E604A4"/>
    <w:rsid w:val="22056B7C"/>
    <w:rsid w:val="223236E9"/>
    <w:rsid w:val="223C2C4C"/>
    <w:rsid w:val="2263692C"/>
    <w:rsid w:val="229121BE"/>
    <w:rsid w:val="22946E87"/>
    <w:rsid w:val="23072480"/>
    <w:rsid w:val="23330D08"/>
    <w:rsid w:val="23976963"/>
    <w:rsid w:val="239D2DE4"/>
    <w:rsid w:val="23A6613D"/>
    <w:rsid w:val="23BC770E"/>
    <w:rsid w:val="23C10EBA"/>
    <w:rsid w:val="23C2284B"/>
    <w:rsid w:val="23C640E9"/>
    <w:rsid w:val="23E9602A"/>
    <w:rsid w:val="23EF4220"/>
    <w:rsid w:val="24091012"/>
    <w:rsid w:val="240D3AC6"/>
    <w:rsid w:val="240E783E"/>
    <w:rsid w:val="242B6642"/>
    <w:rsid w:val="24436A35"/>
    <w:rsid w:val="24577437"/>
    <w:rsid w:val="247E3103"/>
    <w:rsid w:val="24A563F4"/>
    <w:rsid w:val="24AD52A9"/>
    <w:rsid w:val="24DD793C"/>
    <w:rsid w:val="24E66F93"/>
    <w:rsid w:val="24FA0299"/>
    <w:rsid w:val="25283888"/>
    <w:rsid w:val="255A71DF"/>
    <w:rsid w:val="256B319A"/>
    <w:rsid w:val="25893620"/>
    <w:rsid w:val="25F211C5"/>
    <w:rsid w:val="25F247B7"/>
    <w:rsid w:val="25F72C80"/>
    <w:rsid w:val="26377520"/>
    <w:rsid w:val="26492DAF"/>
    <w:rsid w:val="26753BA5"/>
    <w:rsid w:val="26833AAC"/>
    <w:rsid w:val="268838D8"/>
    <w:rsid w:val="26A1499A"/>
    <w:rsid w:val="26AD333E"/>
    <w:rsid w:val="26B97F35"/>
    <w:rsid w:val="26D11723"/>
    <w:rsid w:val="26D25214"/>
    <w:rsid w:val="26E52927"/>
    <w:rsid w:val="26FF22E0"/>
    <w:rsid w:val="270A253F"/>
    <w:rsid w:val="27127645"/>
    <w:rsid w:val="27294981"/>
    <w:rsid w:val="278C21B8"/>
    <w:rsid w:val="279664C8"/>
    <w:rsid w:val="27C44DE4"/>
    <w:rsid w:val="27EB6814"/>
    <w:rsid w:val="27F60D15"/>
    <w:rsid w:val="28304227"/>
    <w:rsid w:val="28550131"/>
    <w:rsid w:val="28697B49"/>
    <w:rsid w:val="289B1FE8"/>
    <w:rsid w:val="28AF6D12"/>
    <w:rsid w:val="28B07116"/>
    <w:rsid w:val="28B135BA"/>
    <w:rsid w:val="28B628E3"/>
    <w:rsid w:val="28C52BC1"/>
    <w:rsid w:val="28D21FAA"/>
    <w:rsid w:val="28D23530"/>
    <w:rsid w:val="28E0507A"/>
    <w:rsid w:val="28FF3DF8"/>
    <w:rsid w:val="2903193C"/>
    <w:rsid w:val="292673D8"/>
    <w:rsid w:val="29565F0F"/>
    <w:rsid w:val="298365D8"/>
    <w:rsid w:val="298F54D6"/>
    <w:rsid w:val="29CA4207"/>
    <w:rsid w:val="29CB06AB"/>
    <w:rsid w:val="29FD13A2"/>
    <w:rsid w:val="2A027E45"/>
    <w:rsid w:val="2A07545B"/>
    <w:rsid w:val="2A225DF1"/>
    <w:rsid w:val="2A24600D"/>
    <w:rsid w:val="2A2B541A"/>
    <w:rsid w:val="2A6D3510"/>
    <w:rsid w:val="2A6E1037"/>
    <w:rsid w:val="2A9F38E6"/>
    <w:rsid w:val="2ABB5AA9"/>
    <w:rsid w:val="2AFC4894"/>
    <w:rsid w:val="2B0A5203"/>
    <w:rsid w:val="2B1020EE"/>
    <w:rsid w:val="2B275DB5"/>
    <w:rsid w:val="2B494413"/>
    <w:rsid w:val="2B51698E"/>
    <w:rsid w:val="2B6A5CA2"/>
    <w:rsid w:val="2B7408CF"/>
    <w:rsid w:val="2B7A2127"/>
    <w:rsid w:val="2B920D55"/>
    <w:rsid w:val="2BA54F2C"/>
    <w:rsid w:val="2BB52053"/>
    <w:rsid w:val="2BB60EE7"/>
    <w:rsid w:val="2BCC070B"/>
    <w:rsid w:val="2BCC4267"/>
    <w:rsid w:val="2BCD0AB4"/>
    <w:rsid w:val="2BDF21EC"/>
    <w:rsid w:val="2C203622"/>
    <w:rsid w:val="2C273B93"/>
    <w:rsid w:val="2C6E531E"/>
    <w:rsid w:val="2C701096"/>
    <w:rsid w:val="2C7212B2"/>
    <w:rsid w:val="2C8B4122"/>
    <w:rsid w:val="2C934D84"/>
    <w:rsid w:val="2CA5221B"/>
    <w:rsid w:val="2CAB6572"/>
    <w:rsid w:val="2CC34063"/>
    <w:rsid w:val="2CC53BC8"/>
    <w:rsid w:val="2CC55886"/>
    <w:rsid w:val="2CD07D87"/>
    <w:rsid w:val="2CD86CA5"/>
    <w:rsid w:val="2CF12331"/>
    <w:rsid w:val="2CFF241A"/>
    <w:rsid w:val="2D430559"/>
    <w:rsid w:val="2D4A5D8B"/>
    <w:rsid w:val="2D8748E9"/>
    <w:rsid w:val="2D9139BA"/>
    <w:rsid w:val="2DBA5E90"/>
    <w:rsid w:val="2DC85235"/>
    <w:rsid w:val="2DC97AEC"/>
    <w:rsid w:val="2DD83397"/>
    <w:rsid w:val="2DF67CC1"/>
    <w:rsid w:val="2E383E35"/>
    <w:rsid w:val="2E3B02F8"/>
    <w:rsid w:val="2E402CEA"/>
    <w:rsid w:val="2E6764C9"/>
    <w:rsid w:val="2E903C71"/>
    <w:rsid w:val="2EAA4FB7"/>
    <w:rsid w:val="2EB23BE8"/>
    <w:rsid w:val="2ECD22E1"/>
    <w:rsid w:val="2ED51684"/>
    <w:rsid w:val="2EDC6EB7"/>
    <w:rsid w:val="2F0F103A"/>
    <w:rsid w:val="2F2F348A"/>
    <w:rsid w:val="2F505A28"/>
    <w:rsid w:val="2F546A4D"/>
    <w:rsid w:val="2F5A7DDB"/>
    <w:rsid w:val="2F5E5B1E"/>
    <w:rsid w:val="2F883165"/>
    <w:rsid w:val="2FAA6A58"/>
    <w:rsid w:val="2FB95871"/>
    <w:rsid w:val="2FE9188B"/>
    <w:rsid w:val="2FEE9434"/>
    <w:rsid w:val="300F6E18"/>
    <w:rsid w:val="304B400E"/>
    <w:rsid w:val="305B02AF"/>
    <w:rsid w:val="30760C45"/>
    <w:rsid w:val="309410C2"/>
    <w:rsid w:val="30980BBB"/>
    <w:rsid w:val="30B22269"/>
    <w:rsid w:val="30C45A9B"/>
    <w:rsid w:val="30EF4C2D"/>
    <w:rsid w:val="31091AB9"/>
    <w:rsid w:val="310D3357"/>
    <w:rsid w:val="31175F84"/>
    <w:rsid w:val="31442AF1"/>
    <w:rsid w:val="316440F0"/>
    <w:rsid w:val="31684A32"/>
    <w:rsid w:val="318F1FBE"/>
    <w:rsid w:val="319E48F7"/>
    <w:rsid w:val="31A041CB"/>
    <w:rsid w:val="31D200FD"/>
    <w:rsid w:val="31DD5420"/>
    <w:rsid w:val="31E87920"/>
    <w:rsid w:val="31ED7F8D"/>
    <w:rsid w:val="320D55D9"/>
    <w:rsid w:val="32171FB4"/>
    <w:rsid w:val="321A2C8F"/>
    <w:rsid w:val="322748ED"/>
    <w:rsid w:val="323B0398"/>
    <w:rsid w:val="323F1C36"/>
    <w:rsid w:val="324C4353"/>
    <w:rsid w:val="32537490"/>
    <w:rsid w:val="32594346"/>
    <w:rsid w:val="325A081E"/>
    <w:rsid w:val="32810497"/>
    <w:rsid w:val="329B2BE5"/>
    <w:rsid w:val="32AB72CC"/>
    <w:rsid w:val="331210F9"/>
    <w:rsid w:val="331A13D4"/>
    <w:rsid w:val="33270519"/>
    <w:rsid w:val="3358758E"/>
    <w:rsid w:val="33615BDC"/>
    <w:rsid w:val="337A4100"/>
    <w:rsid w:val="33987FC0"/>
    <w:rsid w:val="339B129D"/>
    <w:rsid w:val="33A37FA3"/>
    <w:rsid w:val="33A87367"/>
    <w:rsid w:val="33C341A1"/>
    <w:rsid w:val="34321BC6"/>
    <w:rsid w:val="345614B9"/>
    <w:rsid w:val="345D40C6"/>
    <w:rsid w:val="34652D42"/>
    <w:rsid w:val="349052C5"/>
    <w:rsid w:val="350C210A"/>
    <w:rsid w:val="351617D9"/>
    <w:rsid w:val="352944D8"/>
    <w:rsid w:val="35301D0A"/>
    <w:rsid w:val="35337105"/>
    <w:rsid w:val="355040EA"/>
    <w:rsid w:val="35613C72"/>
    <w:rsid w:val="357A11D7"/>
    <w:rsid w:val="357D4824"/>
    <w:rsid w:val="35DE3514"/>
    <w:rsid w:val="35E054DE"/>
    <w:rsid w:val="362B4280"/>
    <w:rsid w:val="36377D57"/>
    <w:rsid w:val="363C023B"/>
    <w:rsid w:val="36513CE6"/>
    <w:rsid w:val="36533F02"/>
    <w:rsid w:val="366C4FC4"/>
    <w:rsid w:val="367774C5"/>
    <w:rsid w:val="367B34E8"/>
    <w:rsid w:val="369D517D"/>
    <w:rsid w:val="36A302BA"/>
    <w:rsid w:val="36A7713D"/>
    <w:rsid w:val="36AF4EB1"/>
    <w:rsid w:val="36BB7667"/>
    <w:rsid w:val="36C02C1A"/>
    <w:rsid w:val="36CA3A99"/>
    <w:rsid w:val="36D350BC"/>
    <w:rsid w:val="36FA437E"/>
    <w:rsid w:val="37070849"/>
    <w:rsid w:val="3715740A"/>
    <w:rsid w:val="37164F30"/>
    <w:rsid w:val="3720190B"/>
    <w:rsid w:val="375B2943"/>
    <w:rsid w:val="377C4D93"/>
    <w:rsid w:val="3781684D"/>
    <w:rsid w:val="379522F8"/>
    <w:rsid w:val="37AA388A"/>
    <w:rsid w:val="37BB6E87"/>
    <w:rsid w:val="37EB1F18"/>
    <w:rsid w:val="37EF1A09"/>
    <w:rsid w:val="37F963E3"/>
    <w:rsid w:val="38054F00"/>
    <w:rsid w:val="38167642"/>
    <w:rsid w:val="381F62A0"/>
    <w:rsid w:val="38312021"/>
    <w:rsid w:val="38600A43"/>
    <w:rsid w:val="387939C8"/>
    <w:rsid w:val="38985A40"/>
    <w:rsid w:val="38A44005"/>
    <w:rsid w:val="38AE62D3"/>
    <w:rsid w:val="38E946AA"/>
    <w:rsid w:val="38EF5A38"/>
    <w:rsid w:val="38F44DFD"/>
    <w:rsid w:val="39050DB8"/>
    <w:rsid w:val="391F631E"/>
    <w:rsid w:val="392C27E9"/>
    <w:rsid w:val="393D2C48"/>
    <w:rsid w:val="3946335F"/>
    <w:rsid w:val="39495149"/>
    <w:rsid w:val="39642942"/>
    <w:rsid w:val="39644FB9"/>
    <w:rsid w:val="39671A73"/>
    <w:rsid w:val="39934616"/>
    <w:rsid w:val="39965EB4"/>
    <w:rsid w:val="39985AB9"/>
    <w:rsid w:val="39B27192"/>
    <w:rsid w:val="39BA4298"/>
    <w:rsid w:val="39C37EED"/>
    <w:rsid w:val="3A164A77"/>
    <w:rsid w:val="3A2E433E"/>
    <w:rsid w:val="3A541FF7"/>
    <w:rsid w:val="3A614714"/>
    <w:rsid w:val="3A6A6102"/>
    <w:rsid w:val="3A7B57D6"/>
    <w:rsid w:val="3A80103E"/>
    <w:rsid w:val="3A83468A"/>
    <w:rsid w:val="3A863B4E"/>
    <w:rsid w:val="3A944AE9"/>
    <w:rsid w:val="3AB94550"/>
    <w:rsid w:val="3AF45588"/>
    <w:rsid w:val="3B4E6BBA"/>
    <w:rsid w:val="3B546042"/>
    <w:rsid w:val="3B696AC1"/>
    <w:rsid w:val="3B7A3CDF"/>
    <w:rsid w:val="3B824942"/>
    <w:rsid w:val="3BB23479"/>
    <w:rsid w:val="3BB35830"/>
    <w:rsid w:val="3BE15B0C"/>
    <w:rsid w:val="3BE361CD"/>
    <w:rsid w:val="3C221C81"/>
    <w:rsid w:val="3C364DD3"/>
    <w:rsid w:val="3C430575"/>
    <w:rsid w:val="3C8446EA"/>
    <w:rsid w:val="3C940DD1"/>
    <w:rsid w:val="3CE07B72"/>
    <w:rsid w:val="3CE21B3C"/>
    <w:rsid w:val="3CEC29BB"/>
    <w:rsid w:val="3D121CF5"/>
    <w:rsid w:val="3D143CBF"/>
    <w:rsid w:val="3D1E4B3E"/>
    <w:rsid w:val="3D536D91"/>
    <w:rsid w:val="3D5440BC"/>
    <w:rsid w:val="3D582B25"/>
    <w:rsid w:val="3D6C3AFB"/>
    <w:rsid w:val="3D931F15"/>
    <w:rsid w:val="3DC2196D"/>
    <w:rsid w:val="3DDD2303"/>
    <w:rsid w:val="3DE74F30"/>
    <w:rsid w:val="3E015FF2"/>
    <w:rsid w:val="3E391ABD"/>
    <w:rsid w:val="3E410AE4"/>
    <w:rsid w:val="3E686071"/>
    <w:rsid w:val="3E8369BA"/>
    <w:rsid w:val="3EAA48DB"/>
    <w:rsid w:val="3EBA4D58"/>
    <w:rsid w:val="3EF23B8C"/>
    <w:rsid w:val="3F255D10"/>
    <w:rsid w:val="3F3FC2D0"/>
    <w:rsid w:val="3F4F0FDF"/>
    <w:rsid w:val="3F753D18"/>
    <w:rsid w:val="3F852C53"/>
    <w:rsid w:val="3FAE03E9"/>
    <w:rsid w:val="3FB37DDA"/>
    <w:rsid w:val="3FBE3E46"/>
    <w:rsid w:val="3FD61700"/>
    <w:rsid w:val="3FDB6D16"/>
    <w:rsid w:val="3FEE25A6"/>
    <w:rsid w:val="400830C6"/>
    <w:rsid w:val="400E49F6"/>
    <w:rsid w:val="40103427"/>
    <w:rsid w:val="40324B88"/>
    <w:rsid w:val="403A3A3D"/>
    <w:rsid w:val="404B79F8"/>
    <w:rsid w:val="405745EF"/>
    <w:rsid w:val="40773487"/>
    <w:rsid w:val="409945DD"/>
    <w:rsid w:val="40A35A86"/>
    <w:rsid w:val="40AB0497"/>
    <w:rsid w:val="40BF3F42"/>
    <w:rsid w:val="40C6150C"/>
    <w:rsid w:val="40D914A8"/>
    <w:rsid w:val="40F005A0"/>
    <w:rsid w:val="410302D3"/>
    <w:rsid w:val="412F10C8"/>
    <w:rsid w:val="414F3518"/>
    <w:rsid w:val="418D5DEE"/>
    <w:rsid w:val="41B8730F"/>
    <w:rsid w:val="41D37CA5"/>
    <w:rsid w:val="41DB2FFE"/>
    <w:rsid w:val="41EC0D67"/>
    <w:rsid w:val="42083C16"/>
    <w:rsid w:val="42552DB0"/>
    <w:rsid w:val="42611755"/>
    <w:rsid w:val="427E2307"/>
    <w:rsid w:val="42A34F44"/>
    <w:rsid w:val="42C83582"/>
    <w:rsid w:val="42E303BC"/>
    <w:rsid w:val="43284021"/>
    <w:rsid w:val="43346E69"/>
    <w:rsid w:val="434C41B3"/>
    <w:rsid w:val="436F7EA2"/>
    <w:rsid w:val="43795AE6"/>
    <w:rsid w:val="43911BC6"/>
    <w:rsid w:val="4392593E"/>
    <w:rsid w:val="43A86F10"/>
    <w:rsid w:val="44217851"/>
    <w:rsid w:val="443F7874"/>
    <w:rsid w:val="44760DBC"/>
    <w:rsid w:val="44957494"/>
    <w:rsid w:val="44B03E38"/>
    <w:rsid w:val="44B6565C"/>
    <w:rsid w:val="44BF6C07"/>
    <w:rsid w:val="44F56185"/>
    <w:rsid w:val="450631E4"/>
    <w:rsid w:val="45521829"/>
    <w:rsid w:val="45A32084"/>
    <w:rsid w:val="45AD2F03"/>
    <w:rsid w:val="45BD3146"/>
    <w:rsid w:val="45E71F71"/>
    <w:rsid w:val="462B2854"/>
    <w:rsid w:val="462E5B03"/>
    <w:rsid w:val="4642189D"/>
    <w:rsid w:val="465B295F"/>
    <w:rsid w:val="46B5206F"/>
    <w:rsid w:val="46EB3CE3"/>
    <w:rsid w:val="4703102D"/>
    <w:rsid w:val="47241536"/>
    <w:rsid w:val="47694C08"/>
    <w:rsid w:val="479A3013"/>
    <w:rsid w:val="47C77957"/>
    <w:rsid w:val="47F95F8C"/>
    <w:rsid w:val="47FC38B0"/>
    <w:rsid w:val="47FD5FF2"/>
    <w:rsid w:val="47FF6217"/>
    <w:rsid w:val="480F129F"/>
    <w:rsid w:val="48420A18"/>
    <w:rsid w:val="48645AFB"/>
    <w:rsid w:val="486B4990"/>
    <w:rsid w:val="48A203D1"/>
    <w:rsid w:val="48C52312"/>
    <w:rsid w:val="48E7672C"/>
    <w:rsid w:val="48FF75D2"/>
    <w:rsid w:val="49114E68"/>
    <w:rsid w:val="493354CD"/>
    <w:rsid w:val="494D47E1"/>
    <w:rsid w:val="495C7EFF"/>
    <w:rsid w:val="499B5108"/>
    <w:rsid w:val="499C65E3"/>
    <w:rsid w:val="49CA4084"/>
    <w:rsid w:val="49E8645E"/>
    <w:rsid w:val="49EF3657"/>
    <w:rsid w:val="4A0D21C2"/>
    <w:rsid w:val="4A3314AC"/>
    <w:rsid w:val="4A8017C9"/>
    <w:rsid w:val="4A8E50B1"/>
    <w:rsid w:val="4AA038D0"/>
    <w:rsid w:val="4AAA60D5"/>
    <w:rsid w:val="4AB178BC"/>
    <w:rsid w:val="4AC06944"/>
    <w:rsid w:val="4ACA3C0F"/>
    <w:rsid w:val="4ACE1952"/>
    <w:rsid w:val="4AE253FD"/>
    <w:rsid w:val="4AE5022F"/>
    <w:rsid w:val="4B0F11CB"/>
    <w:rsid w:val="4B132DC9"/>
    <w:rsid w:val="4B3519D1"/>
    <w:rsid w:val="4B4B2FA2"/>
    <w:rsid w:val="4B4D26BF"/>
    <w:rsid w:val="4B4E4840"/>
    <w:rsid w:val="4B6D116B"/>
    <w:rsid w:val="4B6D2F19"/>
    <w:rsid w:val="4BAB57EF"/>
    <w:rsid w:val="4BBB5635"/>
    <w:rsid w:val="4BCF413E"/>
    <w:rsid w:val="4BDE5BC4"/>
    <w:rsid w:val="4BF70A34"/>
    <w:rsid w:val="4C1E4213"/>
    <w:rsid w:val="4C2F01CE"/>
    <w:rsid w:val="4C6065D9"/>
    <w:rsid w:val="4CA77E5A"/>
    <w:rsid w:val="4CAC5CC3"/>
    <w:rsid w:val="4CD82614"/>
    <w:rsid w:val="4D0B0C3B"/>
    <w:rsid w:val="4D1A70D0"/>
    <w:rsid w:val="4D41465D"/>
    <w:rsid w:val="4D7D31BB"/>
    <w:rsid w:val="4D8E7176"/>
    <w:rsid w:val="4D900750"/>
    <w:rsid w:val="4D97427D"/>
    <w:rsid w:val="4DCB2178"/>
    <w:rsid w:val="4DCD7C9F"/>
    <w:rsid w:val="4DDB64A8"/>
    <w:rsid w:val="4E0538DC"/>
    <w:rsid w:val="4E160CB8"/>
    <w:rsid w:val="4E2B0DE0"/>
    <w:rsid w:val="4E467A51"/>
    <w:rsid w:val="4E4F2DA9"/>
    <w:rsid w:val="4E5008D0"/>
    <w:rsid w:val="4E5E123E"/>
    <w:rsid w:val="4EA604F0"/>
    <w:rsid w:val="4EC37953"/>
    <w:rsid w:val="4EC40628"/>
    <w:rsid w:val="4ECA2430"/>
    <w:rsid w:val="4EDD6607"/>
    <w:rsid w:val="4F016AA7"/>
    <w:rsid w:val="4F0771E0"/>
    <w:rsid w:val="4F09199A"/>
    <w:rsid w:val="4F251D5C"/>
    <w:rsid w:val="4F4977F9"/>
    <w:rsid w:val="4F5B07AC"/>
    <w:rsid w:val="4F7D3654"/>
    <w:rsid w:val="4F8F7FFA"/>
    <w:rsid w:val="4F9A042C"/>
    <w:rsid w:val="4FBF5D0D"/>
    <w:rsid w:val="4FC60E49"/>
    <w:rsid w:val="4FD03F03"/>
    <w:rsid w:val="4FFD05E3"/>
    <w:rsid w:val="50131BB5"/>
    <w:rsid w:val="501C5B83"/>
    <w:rsid w:val="50285660"/>
    <w:rsid w:val="504601DC"/>
    <w:rsid w:val="50577CF3"/>
    <w:rsid w:val="506A211C"/>
    <w:rsid w:val="506F328F"/>
    <w:rsid w:val="507A6580"/>
    <w:rsid w:val="507F20E6"/>
    <w:rsid w:val="50827466"/>
    <w:rsid w:val="509E5922"/>
    <w:rsid w:val="50CC6933"/>
    <w:rsid w:val="50D457E8"/>
    <w:rsid w:val="50EF43D0"/>
    <w:rsid w:val="50EF44C8"/>
    <w:rsid w:val="515A10D4"/>
    <w:rsid w:val="517A013D"/>
    <w:rsid w:val="51E241AA"/>
    <w:rsid w:val="52045C59"/>
    <w:rsid w:val="521265C8"/>
    <w:rsid w:val="521F6F37"/>
    <w:rsid w:val="52232583"/>
    <w:rsid w:val="52633705"/>
    <w:rsid w:val="527B538F"/>
    <w:rsid w:val="52943481"/>
    <w:rsid w:val="52A64F62"/>
    <w:rsid w:val="52BA6FC6"/>
    <w:rsid w:val="52C02D94"/>
    <w:rsid w:val="52FE4D9E"/>
    <w:rsid w:val="5311687F"/>
    <w:rsid w:val="53394028"/>
    <w:rsid w:val="53437B09"/>
    <w:rsid w:val="534C3D5B"/>
    <w:rsid w:val="534F73A8"/>
    <w:rsid w:val="536410A5"/>
    <w:rsid w:val="536AF874"/>
    <w:rsid w:val="537E1A3B"/>
    <w:rsid w:val="538E7ED0"/>
    <w:rsid w:val="539B437D"/>
    <w:rsid w:val="53F10454"/>
    <w:rsid w:val="53F71065"/>
    <w:rsid w:val="540B1521"/>
    <w:rsid w:val="540D34EB"/>
    <w:rsid w:val="542B1BC3"/>
    <w:rsid w:val="547D1CF3"/>
    <w:rsid w:val="54BC6CBF"/>
    <w:rsid w:val="54EF423F"/>
    <w:rsid w:val="54F41FB5"/>
    <w:rsid w:val="55203BBC"/>
    <w:rsid w:val="552C49B1"/>
    <w:rsid w:val="552F56E3"/>
    <w:rsid w:val="55371446"/>
    <w:rsid w:val="554C361E"/>
    <w:rsid w:val="55521237"/>
    <w:rsid w:val="5559450E"/>
    <w:rsid w:val="555962BC"/>
    <w:rsid w:val="5560589C"/>
    <w:rsid w:val="55816CD7"/>
    <w:rsid w:val="55C23E61"/>
    <w:rsid w:val="55E738C7"/>
    <w:rsid w:val="55FB7373"/>
    <w:rsid w:val="56091A90"/>
    <w:rsid w:val="56206DD9"/>
    <w:rsid w:val="565F3DA6"/>
    <w:rsid w:val="56A417B8"/>
    <w:rsid w:val="56EB73E7"/>
    <w:rsid w:val="571132F2"/>
    <w:rsid w:val="5712706A"/>
    <w:rsid w:val="572A6725"/>
    <w:rsid w:val="57322B4E"/>
    <w:rsid w:val="57610F09"/>
    <w:rsid w:val="576866C7"/>
    <w:rsid w:val="576A0C54"/>
    <w:rsid w:val="577A09DB"/>
    <w:rsid w:val="578735B4"/>
    <w:rsid w:val="578A4E52"/>
    <w:rsid w:val="579730CB"/>
    <w:rsid w:val="57BB14B0"/>
    <w:rsid w:val="57E56E83"/>
    <w:rsid w:val="58005114"/>
    <w:rsid w:val="583B614D"/>
    <w:rsid w:val="584B2834"/>
    <w:rsid w:val="587665A8"/>
    <w:rsid w:val="589870FB"/>
    <w:rsid w:val="58CE167B"/>
    <w:rsid w:val="58F47E54"/>
    <w:rsid w:val="59253085"/>
    <w:rsid w:val="593257A1"/>
    <w:rsid w:val="59413C36"/>
    <w:rsid w:val="59BC2D25"/>
    <w:rsid w:val="59C56616"/>
    <w:rsid w:val="59E85E60"/>
    <w:rsid w:val="5A074538"/>
    <w:rsid w:val="5A101BA8"/>
    <w:rsid w:val="5A173CB8"/>
    <w:rsid w:val="5A581238"/>
    <w:rsid w:val="5A65775D"/>
    <w:rsid w:val="5A7220B0"/>
    <w:rsid w:val="5A8C0EE1"/>
    <w:rsid w:val="5AA12BDF"/>
    <w:rsid w:val="5AA91A93"/>
    <w:rsid w:val="5ABD4AD5"/>
    <w:rsid w:val="5AC5787D"/>
    <w:rsid w:val="5ADD256E"/>
    <w:rsid w:val="5AE34FA5"/>
    <w:rsid w:val="5AE42ACB"/>
    <w:rsid w:val="5AF247C5"/>
    <w:rsid w:val="5AFE1DDF"/>
    <w:rsid w:val="5AFE3D74"/>
    <w:rsid w:val="5B17028B"/>
    <w:rsid w:val="5B184523"/>
    <w:rsid w:val="5B253FF8"/>
    <w:rsid w:val="5B2B4256"/>
    <w:rsid w:val="5B461090"/>
    <w:rsid w:val="5B4E2D35"/>
    <w:rsid w:val="5B5437AD"/>
    <w:rsid w:val="5B727B4C"/>
    <w:rsid w:val="5B85605C"/>
    <w:rsid w:val="5B9B13DC"/>
    <w:rsid w:val="5BBE0355"/>
    <w:rsid w:val="5BDE18E7"/>
    <w:rsid w:val="5BF64864"/>
    <w:rsid w:val="5C192783"/>
    <w:rsid w:val="5C224E96"/>
    <w:rsid w:val="5C4A4BB0"/>
    <w:rsid w:val="5C594DF3"/>
    <w:rsid w:val="5C5B0B6B"/>
    <w:rsid w:val="5C677510"/>
    <w:rsid w:val="5C7215B7"/>
    <w:rsid w:val="5C974299"/>
    <w:rsid w:val="5CB94DE2"/>
    <w:rsid w:val="5CBD1826"/>
    <w:rsid w:val="5CC22998"/>
    <w:rsid w:val="5CEF5CBE"/>
    <w:rsid w:val="5D064F7B"/>
    <w:rsid w:val="5D2227DD"/>
    <w:rsid w:val="5D2B5DFD"/>
    <w:rsid w:val="5D2C64AC"/>
    <w:rsid w:val="5D30024A"/>
    <w:rsid w:val="5D414205"/>
    <w:rsid w:val="5D525F29"/>
    <w:rsid w:val="5D5C4B9B"/>
    <w:rsid w:val="5DB971BD"/>
    <w:rsid w:val="5DDB6408"/>
    <w:rsid w:val="5DDC144A"/>
    <w:rsid w:val="5DF4271E"/>
    <w:rsid w:val="5DF63241"/>
    <w:rsid w:val="5DFFA2A9"/>
    <w:rsid w:val="5E145476"/>
    <w:rsid w:val="5E22525D"/>
    <w:rsid w:val="5E6F560A"/>
    <w:rsid w:val="5E915C46"/>
    <w:rsid w:val="5E940365"/>
    <w:rsid w:val="5EB804F7"/>
    <w:rsid w:val="5EE65064"/>
    <w:rsid w:val="5EFA28BD"/>
    <w:rsid w:val="5F385A7A"/>
    <w:rsid w:val="5F48187B"/>
    <w:rsid w:val="5FCB425A"/>
    <w:rsid w:val="5FEE27B9"/>
    <w:rsid w:val="5FEF727A"/>
    <w:rsid w:val="5FF94923"/>
    <w:rsid w:val="600F2399"/>
    <w:rsid w:val="601064E7"/>
    <w:rsid w:val="602A5424"/>
    <w:rsid w:val="60895096"/>
    <w:rsid w:val="60BE791B"/>
    <w:rsid w:val="60D62EB6"/>
    <w:rsid w:val="60D80BD8"/>
    <w:rsid w:val="60E455D3"/>
    <w:rsid w:val="60E80ACD"/>
    <w:rsid w:val="612B3202"/>
    <w:rsid w:val="614B38A4"/>
    <w:rsid w:val="61734BA9"/>
    <w:rsid w:val="61832366"/>
    <w:rsid w:val="61860438"/>
    <w:rsid w:val="618C6A01"/>
    <w:rsid w:val="61930DA7"/>
    <w:rsid w:val="61A22D98"/>
    <w:rsid w:val="61AB19DA"/>
    <w:rsid w:val="61C471B3"/>
    <w:rsid w:val="61DE73BF"/>
    <w:rsid w:val="62206ADF"/>
    <w:rsid w:val="62253916"/>
    <w:rsid w:val="62264866"/>
    <w:rsid w:val="6232236E"/>
    <w:rsid w:val="625C1559"/>
    <w:rsid w:val="626562A0"/>
    <w:rsid w:val="62666CC1"/>
    <w:rsid w:val="62743264"/>
    <w:rsid w:val="629E5C56"/>
    <w:rsid w:val="62A56FE4"/>
    <w:rsid w:val="62AC0A44"/>
    <w:rsid w:val="62EC69C1"/>
    <w:rsid w:val="62F45876"/>
    <w:rsid w:val="62FF4946"/>
    <w:rsid w:val="633A3BD0"/>
    <w:rsid w:val="63407223"/>
    <w:rsid w:val="63514A76"/>
    <w:rsid w:val="636F6F67"/>
    <w:rsid w:val="6381388B"/>
    <w:rsid w:val="639257BA"/>
    <w:rsid w:val="639A641D"/>
    <w:rsid w:val="63E91D56"/>
    <w:rsid w:val="63F43D7F"/>
    <w:rsid w:val="64596731"/>
    <w:rsid w:val="646D2E82"/>
    <w:rsid w:val="646F78AA"/>
    <w:rsid w:val="64BA03E3"/>
    <w:rsid w:val="64E02555"/>
    <w:rsid w:val="651E4140"/>
    <w:rsid w:val="65240694"/>
    <w:rsid w:val="65257F68"/>
    <w:rsid w:val="653B59DE"/>
    <w:rsid w:val="654D483A"/>
    <w:rsid w:val="654F342B"/>
    <w:rsid w:val="657D1B52"/>
    <w:rsid w:val="657F58CB"/>
    <w:rsid w:val="65AB4911"/>
    <w:rsid w:val="65C847E3"/>
    <w:rsid w:val="65C854C3"/>
    <w:rsid w:val="65D671CA"/>
    <w:rsid w:val="65FC42B4"/>
    <w:rsid w:val="660B53B0"/>
    <w:rsid w:val="66100C18"/>
    <w:rsid w:val="662326FA"/>
    <w:rsid w:val="66453044"/>
    <w:rsid w:val="665C5C0C"/>
    <w:rsid w:val="666142CE"/>
    <w:rsid w:val="669B54DD"/>
    <w:rsid w:val="66A4136E"/>
    <w:rsid w:val="66C7577B"/>
    <w:rsid w:val="66E75E1D"/>
    <w:rsid w:val="66F61C8B"/>
    <w:rsid w:val="66F6625D"/>
    <w:rsid w:val="66FB71D3"/>
    <w:rsid w:val="670B5366"/>
    <w:rsid w:val="67165819"/>
    <w:rsid w:val="671E74FA"/>
    <w:rsid w:val="672F50CE"/>
    <w:rsid w:val="67567164"/>
    <w:rsid w:val="675D5E26"/>
    <w:rsid w:val="6770636A"/>
    <w:rsid w:val="67851192"/>
    <w:rsid w:val="6787060F"/>
    <w:rsid w:val="678C0773"/>
    <w:rsid w:val="67C24C86"/>
    <w:rsid w:val="67EE31DB"/>
    <w:rsid w:val="6828049B"/>
    <w:rsid w:val="685F7C35"/>
    <w:rsid w:val="68646FFA"/>
    <w:rsid w:val="686B482C"/>
    <w:rsid w:val="68757459"/>
    <w:rsid w:val="68896A60"/>
    <w:rsid w:val="68993147"/>
    <w:rsid w:val="68A903C8"/>
    <w:rsid w:val="68BE670A"/>
    <w:rsid w:val="68CD2DF1"/>
    <w:rsid w:val="68D67EF7"/>
    <w:rsid w:val="68EC4F99"/>
    <w:rsid w:val="68FB795E"/>
    <w:rsid w:val="69036813"/>
    <w:rsid w:val="693826BE"/>
    <w:rsid w:val="698804C8"/>
    <w:rsid w:val="69BD2E65"/>
    <w:rsid w:val="69D02B99"/>
    <w:rsid w:val="69D947B8"/>
    <w:rsid w:val="69E2467A"/>
    <w:rsid w:val="69EC54F9"/>
    <w:rsid w:val="6A23105B"/>
    <w:rsid w:val="6A2811C5"/>
    <w:rsid w:val="6A3A2708"/>
    <w:rsid w:val="6A4B0471"/>
    <w:rsid w:val="6A76270C"/>
    <w:rsid w:val="6A7722A4"/>
    <w:rsid w:val="6A7D43A3"/>
    <w:rsid w:val="6A995C7D"/>
    <w:rsid w:val="6AA302AD"/>
    <w:rsid w:val="6AAE6744"/>
    <w:rsid w:val="6AAF0A00"/>
    <w:rsid w:val="6AC50223"/>
    <w:rsid w:val="6AD43A4A"/>
    <w:rsid w:val="6AEB57B0"/>
    <w:rsid w:val="6AEB6A94"/>
    <w:rsid w:val="6AFC5C0F"/>
    <w:rsid w:val="6B064398"/>
    <w:rsid w:val="6B113469"/>
    <w:rsid w:val="6B1C774A"/>
    <w:rsid w:val="6B3B0FAD"/>
    <w:rsid w:val="6B5275DD"/>
    <w:rsid w:val="6B8005EE"/>
    <w:rsid w:val="6B8C4A18"/>
    <w:rsid w:val="6B9145AA"/>
    <w:rsid w:val="6B961BC0"/>
    <w:rsid w:val="6B9B6FD2"/>
    <w:rsid w:val="6BD03521"/>
    <w:rsid w:val="6BD41383"/>
    <w:rsid w:val="6BDB75D3"/>
    <w:rsid w:val="6BDD08C4"/>
    <w:rsid w:val="6BFF4FA4"/>
    <w:rsid w:val="6C0131F6"/>
    <w:rsid w:val="6C335661"/>
    <w:rsid w:val="6C5850C7"/>
    <w:rsid w:val="6C847C6A"/>
    <w:rsid w:val="6C8E5D88"/>
    <w:rsid w:val="6C9C18C6"/>
    <w:rsid w:val="6CCC0825"/>
    <w:rsid w:val="6CFC3CA5"/>
    <w:rsid w:val="6CFC45F5"/>
    <w:rsid w:val="6D0660A1"/>
    <w:rsid w:val="6D2C4E68"/>
    <w:rsid w:val="6D5D0BE7"/>
    <w:rsid w:val="6D741A8D"/>
    <w:rsid w:val="6DBB76BC"/>
    <w:rsid w:val="6DBF70FB"/>
    <w:rsid w:val="6DC93087"/>
    <w:rsid w:val="6DD94DEA"/>
    <w:rsid w:val="6DE50BDD"/>
    <w:rsid w:val="6E4E2CB6"/>
    <w:rsid w:val="6E8C2E06"/>
    <w:rsid w:val="6EB1286D"/>
    <w:rsid w:val="6EDA6267"/>
    <w:rsid w:val="6EED1AF7"/>
    <w:rsid w:val="6EF56BFD"/>
    <w:rsid w:val="6EF966EE"/>
    <w:rsid w:val="6F0137F4"/>
    <w:rsid w:val="6F0931B7"/>
    <w:rsid w:val="6F2D6397"/>
    <w:rsid w:val="6F6D70DC"/>
    <w:rsid w:val="6F7A7103"/>
    <w:rsid w:val="6FBB7E47"/>
    <w:rsid w:val="6FBF02BA"/>
    <w:rsid w:val="6FE798BC"/>
    <w:rsid w:val="700168D1"/>
    <w:rsid w:val="70090BB2"/>
    <w:rsid w:val="702F4AFF"/>
    <w:rsid w:val="70361CB9"/>
    <w:rsid w:val="70545BA6"/>
    <w:rsid w:val="705D2CAC"/>
    <w:rsid w:val="70840239"/>
    <w:rsid w:val="709573EE"/>
    <w:rsid w:val="70A1703D"/>
    <w:rsid w:val="70B54896"/>
    <w:rsid w:val="70C40F7D"/>
    <w:rsid w:val="70DA254F"/>
    <w:rsid w:val="710438E5"/>
    <w:rsid w:val="712F2736"/>
    <w:rsid w:val="713954C7"/>
    <w:rsid w:val="71475BE2"/>
    <w:rsid w:val="71614A1E"/>
    <w:rsid w:val="71665998"/>
    <w:rsid w:val="717F17B6"/>
    <w:rsid w:val="71A072F4"/>
    <w:rsid w:val="71A768D5"/>
    <w:rsid w:val="71B132B0"/>
    <w:rsid w:val="71BB5EDC"/>
    <w:rsid w:val="71C6128D"/>
    <w:rsid w:val="71E2790D"/>
    <w:rsid w:val="721D7689"/>
    <w:rsid w:val="72730565"/>
    <w:rsid w:val="72804262"/>
    <w:rsid w:val="729D55E2"/>
    <w:rsid w:val="72A004AB"/>
    <w:rsid w:val="72C214EC"/>
    <w:rsid w:val="72E05086"/>
    <w:rsid w:val="72E1720E"/>
    <w:rsid w:val="72F7E7F8"/>
    <w:rsid w:val="72FA2A34"/>
    <w:rsid w:val="730574FE"/>
    <w:rsid w:val="73100845"/>
    <w:rsid w:val="7360526B"/>
    <w:rsid w:val="73816CB2"/>
    <w:rsid w:val="73A31F6F"/>
    <w:rsid w:val="73D96AEE"/>
    <w:rsid w:val="73DA5B17"/>
    <w:rsid w:val="73F96ECA"/>
    <w:rsid w:val="7420471D"/>
    <w:rsid w:val="7423420D"/>
    <w:rsid w:val="742C7144"/>
    <w:rsid w:val="743D52CE"/>
    <w:rsid w:val="749041E8"/>
    <w:rsid w:val="74C27582"/>
    <w:rsid w:val="75581C94"/>
    <w:rsid w:val="75897B72"/>
    <w:rsid w:val="75975A36"/>
    <w:rsid w:val="75D237F5"/>
    <w:rsid w:val="75D70217"/>
    <w:rsid w:val="76091821"/>
    <w:rsid w:val="76335627"/>
    <w:rsid w:val="763D1E06"/>
    <w:rsid w:val="763FEDAE"/>
    <w:rsid w:val="765B7C8E"/>
    <w:rsid w:val="76790114"/>
    <w:rsid w:val="768076F4"/>
    <w:rsid w:val="76901EE9"/>
    <w:rsid w:val="769413F2"/>
    <w:rsid w:val="769465C4"/>
    <w:rsid w:val="76A827A7"/>
    <w:rsid w:val="77253DF8"/>
    <w:rsid w:val="77361410"/>
    <w:rsid w:val="77505D5B"/>
    <w:rsid w:val="779C055E"/>
    <w:rsid w:val="779F3BAA"/>
    <w:rsid w:val="77B96411"/>
    <w:rsid w:val="77E007B9"/>
    <w:rsid w:val="77F7FDCD"/>
    <w:rsid w:val="781A7411"/>
    <w:rsid w:val="78202F3D"/>
    <w:rsid w:val="788039DC"/>
    <w:rsid w:val="789016DB"/>
    <w:rsid w:val="789820A2"/>
    <w:rsid w:val="78A23952"/>
    <w:rsid w:val="78DA7590"/>
    <w:rsid w:val="790B2BFA"/>
    <w:rsid w:val="791F31F5"/>
    <w:rsid w:val="79304B62"/>
    <w:rsid w:val="7933682A"/>
    <w:rsid w:val="79CC49FF"/>
    <w:rsid w:val="79D35D8D"/>
    <w:rsid w:val="79E70B5A"/>
    <w:rsid w:val="7A0E395D"/>
    <w:rsid w:val="7A173A72"/>
    <w:rsid w:val="7A3B22B0"/>
    <w:rsid w:val="7A543372"/>
    <w:rsid w:val="7A85177D"/>
    <w:rsid w:val="7AA5772A"/>
    <w:rsid w:val="7AF97A75"/>
    <w:rsid w:val="7B2565FF"/>
    <w:rsid w:val="7B453D8F"/>
    <w:rsid w:val="7B5178B1"/>
    <w:rsid w:val="7B5B5C0E"/>
    <w:rsid w:val="7B672C31"/>
    <w:rsid w:val="7B76356F"/>
    <w:rsid w:val="7B783090"/>
    <w:rsid w:val="7B7FF112"/>
    <w:rsid w:val="7BBF6349"/>
    <w:rsid w:val="7BFA3AA5"/>
    <w:rsid w:val="7C52743D"/>
    <w:rsid w:val="7C705B15"/>
    <w:rsid w:val="7CBEA964"/>
    <w:rsid w:val="7CCF4E15"/>
    <w:rsid w:val="7D2A660C"/>
    <w:rsid w:val="7D350965"/>
    <w:rsid w:val="7D572F20"/>
    <w:rsid w:val="7D592A4D"/>
    <w:rsid w:val="7D6DB3F8"/>
    <w:rsid w:val="7D711B45"/>
    <w:rsid w:val="7D7D498E"/>
    <w:rsid w:val="7DD81BC4"/>
    <w:rsid w:val="7E064983"/>
    <w:rsid w:val="7E2B6198"/>
    <w:rsid w:val="7E313FB8"/>
    <w:rsid w:val="7E50296D"/>
    <w:rsid w:val="7E5E656D"/>
    <w:rsid w:val="7E6671D0"/>
    <w:rsid w:val="7E731E6A"/>
    <w:rsid w:val="7E8B2AD2"/>
    <w:rsid w:val="7EA67F14"/>
    <w:rsid w:val="7EB13A09"/>
    <w:rsid w:val="7EB863B4"/>
    <w:rsid w:val="7EBC1C99"/>
    <w:rsid w:val="7EBC3294"/>
    <w:rsid w:val="7EC127A0"/>
    <w:rsid w:val="7ECA70F7"/>
    <w:rsid w:val="7ED20D09"/>
    <w:rsid w:val="7ED405DD"/>
    <w:rsid w:val="7ED607F9"/>
    <w:rsid w:val="7EE241BC"/>
    <w:rsid w:val="7F06137D"/>
    <w:rsid w:val="7F2E23E3"/>
    <w:rsid w:val="7F405C73"/>
    <w:rsid w:val="7F4FDDD3"/>
    <w:rsid w:val="7F517E80"/>
    <w:rsid w:val="7F57197F"/>
    <w:rsid w:val="7F5D82E6"/>
    <w:rsid w:val="7FA91A6A"/>
    <w:rsid w:val="7FB73E5D"/>
    <w:rsid w:val="7FC40652"/>
    <w:rsid w:val="7FCB5E84"/>
    <w:rsid w:val="7FD50AB1"/>
    <w:rsid w:val="7FD56ABC"/>
    <w:rsid w:val="7FDD5BB8"/>
    <w:rsid w:val="7FDE4D9E"/>
    <w:rsid w:val="7FDFF363"/>
    <w:rsid w:val="7FE64132"/>
    <w:rsid w:val="7FFF49FA"/>
    <w:rsid w:val="7FFF5B2E"/>
    <w:rsid w:val="9BEF4604"/>
    <w:rsid w:val="9DFF4358"/>
    <w:rsid w:val="AD7F6089"/>
    <w:rsid w:val="AF9F4325"/>
    <w:rsid w:val="B526FD05"/>
    <w:rsid w:val="B76F11A8"/>
    <w:rsid w:val="BDEF73BB"/>
    <w:rsid w:val="BE5E6CF4"/>
    <w:rsid w:val="BEFD5169"/>
    <w:rsid w:val="BFBFAF88"/>
    <w:rsid w:val="BFFDFF2D"/>
    <w:rsid w:val="BFFF96CC"/>
    <w:rsid w:val="CF5F9632"/>
    <w:rsid w:val="D6F9A5A1"/>
    <w:rsid w:val="D7C7B8F8"/>
    <w:rsid w:val="DA57BF46"/>
    <w:rsid w:val="DBCE5FB1"/>
    <w:rsid w:val="DCD9BD64"/>
    <w:rsid w:val="DF8DC080"/>
    <w:rsid w:val="DFFDC602"/>
    <w:rsid w:val="E6EFE9B3"/>
    <w:rsid w:val="EFFF6BE4"/>
    <w:rsid w:val="F3FF4326"/>
    <w:rsid w:val="F5FE2E21"/>
    <w:rsid w:val="F78F9083"/>
    <w:rsid w:val="F7DF3C00"/>
    <w:rsid w:val="F7EE9E6E"/>
    <w:rsid w:val="F7EFCA3E"/>
    <w:rsid w:val="F7FF2D8A"/>
    <w:rsid w:val="FBF73DE1"/>
    <w:rsid w:val="FBFFCFC7"/>
    <w:rsid w:val="FDEA3BBF"/>
    <w:rsid w:val="FDEF6C5E"/>
    <w:rsid w:val="FDF3D08C"/>
    <w:rsid w:val="FDF78F31"/>
    <w:rsid w:val="FEEFCBBB"/>
    <w:rsid w:val="FFD5D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toc 3"/>
    <w:basedOn w:val="1"/>
    <w:next w:val="1"/>
    <w:qFormat/>
    <w:uiPriority w:val="0"/>
    <w:pPr>
      <w:ind w:left="840" w:leftChars="400"/>
    </w:p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toc 1"/>
    <w:basedOn w:val="1"/>
    <w:next w:val="1"/>
    <w:qFormat/>
    <w:uiPriority w:val="0"/>
  </w:style>
  <w:style w:type="paragraph" w:styleId="10">
    <w:name w:val="footnote text"/>
    <w:basedOn w:val="1"/>
    <w:qFormat/>
    <w:uiPriority w:val="0"/>
    <w:pPr>
      <w:snapToGrid w:val="0"/>
      <w:jc w:val="left"/>
    </w:pPr>
    <w:rPr>
      <w:sz w:val="18"/>
    </w:rPr>
  </w:style>
  <w:style w:type="paragraph" w:styleId="11">
    <w:name w:val="toc 2"/>
    <w:basedOn w:val="1"/>
    <w:next w:val="1"/>
    <w:qFormat/>
    <w:uiPriority w:val="0"/>
    <w:pPr>
      <w:ind w:left="420" w:leftChars="200"/>
    </w:pPr>
  </w:style>
  <w:style w:type="paragraph" w:styleId="1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5">
    <w:name w:val="Strong"/>
    <w:basedOn w:val="14"/>
    <w:qFormat/>
    <w:uiPriority w:val="0"/>
    <w:rPr>
      <w:b/>
    </w:rPr>
  </w:style>
  <w:style w:type="character" w:styleId="16">
    <w:name w:val="Hyperlink"/>
    <w:basedOn w:val="14"/>
    <w:qFormat/>
    <w:uiPriority w:val="0"/>
    <w:rPr>
      <w:color w:val="0000FF"/>
      <w:u w:val="single"/>
    </w:rPr>
  </w:style>
  <w:style w:type="character" w:styleId="17">
    <w:name w:val="footnote reference"/>
    <w:basedOn w:val="14"/>
    <w:qFormat/>
    <w:uiPriority w:val="0"/>
    <w:rPr>
      <w:vertAlign w:val="superscript"/>
    </w:rPr>
  </w:style>
  <w:style w:type="paragraph" w:customStyle="1" w:styleId="18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character" w:customStyle="1" w:styleId="19">
    <w:name w:val="hover"/>
    <w:basedOn w:val="14"/>
    <w:qFormat/>
    <w:uiPriority w:val="0"/>
    <w:rPr>
      <w:color w:val="FF7B0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1318</Words>
  <Characters>1382</Characters>
  <Lines>0</Lines>
  <Paragraphs>0</Paragraphs>
  <TotalTime>2</TotalTime>
  <ScaleCrop>false</ScaleCrop>
  <LinksUpToDate>false</LinksUpToDate>
  <CharactersWithSpaces>1382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2024-12-05T12:14:00Z</dcterms:created>
  <dc:creator>你好，小明</dc:creator>
  <cp:lastModifiedBy>天斓紫辰</cp:lastModifiedBy>
  <cp:lastPrinted>2025-10-30T03:38:00Z</cp:lastPrinted>
  <dcterms:modified xsi:type="dcterms:W3CDTF">2025-10-31T02:22:01Z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D528EF6CD08A48AF987DA87453C936E1_13</vt:lpwstr>
  </property>
  <property fmtid="{D5CDD505-2E9C-101B-9397-08002B2CF9AE}" pid="4" name="KSOTemplateDocerSaveRecord">
    <vt:lpwstr>eyJoZGlkIjoiOGNiODBlMTRkMTVhMTZmNjQ5YWM2NDA4NGM4YWNlMDQiLCJ1c2VySWQiOiI4NjQ4NDQ4NTUifQ==</vt:lpwstr>
  </property>
</Properties>
</file>