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7EDD5D">
      <w:pPr>
        <w:jc w:val="left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：</w:t>
      </w:r>
    </w:p>
    <w:p w14:paraId="4F57DCAB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14B629A5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6676D133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195EA16B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7E465BD1"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 w14:paraId="699E3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兵团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工伤保险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辅助器具配置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协议机构</w:t>
      </w:r>
    </w:p>
    <w:p w14:paraId="00CD8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申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请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书</w:t>
      </w:r>
    </w:p>
    <w:p w14:paraId="76D03B7A"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 w14:paraId="6DD1FFA3"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 w14:paraId="7C601252"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0"/>
        <w:jc w:val="both"/>
        <w:textAlignment w:val="auto"/>
        <w:rPr>
          <w:color w:val="000000"/>
          <w:spacing w:val="0"/>
          <w:w w:val="100"/>
          <w:position w:val="0"/>
          <w:lang w:val="zh-CN" w:eastAsia="zh-CN" w:bidi="zh-CN"/>
        </w:rPr>
      </w:pPr>
    </w:p>
    <w:p w14:paraId="4CBD84D4"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申请单位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none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</w:t>
      </w:r>
      <w:bookmarkStart w:id="0" w:name="_GoBack"/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zh-CN" w:eastAsia="zh-CN" w:bidi="ar-SA"/>
        </w:rPr>
        <w:t>(</w:t>
      </w:r>
      <w:bookmarkEnd w:id="0"/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zh-CN" w:eastAsia="zh-CN" w:bidi="ar-SA"/>
        </w:rPr>
        <w:t>公章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en-US" w:bidi="ar-SA"/>
        </w:rPr>
        <w:t>）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  <w:t xml:space="preserve">    </w:t>
      </w:r>
    </w:p>
    <w:p w14:paraId="4A42AFA8"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1600" w:firstLineChars="500"/>
        <w:jc w:val="both"/>
        <w:textAlignment w:val="auto"/>
        <w:rPr>
          <w:rFonts w:hint="default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</w:p>
    <w:p w14:paraId="2DA797E2"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26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default"/>
          <w:sz w:val="32"/>
          <w:szCs w:val="32"/>
          <w:u w:val="single"/>
          <w:lang w:val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申请时间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                    </w:t>
      </w:r>
    </w:p>
    <w:p w14:paraId="1AD87597"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 w14:paraId="39C4511C"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 w14:paraId="6D6318E3"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 w14:paraId="0998CF05"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tbl>
      <w:tblPr>
        <w:tblStyle w:val="2"/>
        <w:tblW w:w="9438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48"/>
        <w:gridCol w:w="1501"/>
        <w:gridCol w:w="1146"/>
        <w:gridCol w:w="764"/>
        <w:gridCol w:w="1767"/>
        <w:gridCol w:w="513"/>
        <w:gridCol w:w="1658"/>
        <w:gridCol w:w="1341"/>
      </w:tblGrid>
      <w:tr w14:paraId="70B4CB1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544D7BF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辅助器具配置</w:t>
            </w:r>
          </w:p>
          <w:p w14:paraId="2374D10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机构名称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F27D59"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430"/>
                <w:tab w:val="left" w:leader="hyphen" w:pos="469"/>
                <w:tab w:val="left" w:leader="hyphen" w:pos="597"/>
                <w:tab w:val="left" w:leader="hyphen" w:pos="631"/>
                <w:tab w:val="left" w:leader="hyphen" w:pos="943"/>
              </w:tabs>
              <w:bidi w:val="0"/>
              <w:spacing w:before="0" w:after="0" w:line="15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02C3A7A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DDBE00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统一社会</w:t>
            </w:r>
          </w:p>
          <w:p w14:paraId="21BF800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信用代码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67260C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7C5F2CF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BDA5E4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9BE8672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78884D3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身份证号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AD9B25F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75F267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9236D3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住所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E35C1C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8EE164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18D92DA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注册资本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48B171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A8B1AE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经营场地面积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E089FF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25BDF0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5FDBB9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联系人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D40702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653515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联系电话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4136FE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2EE27B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45C21A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开户行名称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CA9778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9A2A2E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开户行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D7F1F6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200C6A6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5778ADF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银行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户名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4FC6D4D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151214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账号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AF6B3EF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505A300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766C1B0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行政</w:t>
            </w:r>
          </w:p>
          <w:p w14:paraId="697DC50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区域</w:t>
            </w:r>
          </w:p>
          <w:p w14:paraId="3DFB907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内维</w:t>
            </w:r>
          </w:p>
          <w:p w14:paraId="465EF73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护网</w:t>
            </w:r>
          </w:p>
          <w:p w14:paraId="6A3969D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点情</w:t>
            </w:r>
          </w:p>
          <w:p w14:paraId="1948792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况</w:t>
            </w: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371C3B1">
            <w:pPr>
              <w:widowControl w:val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网点名称</w:t>
            </w: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A331D5F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网点地址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6D1FF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负责人</w:t>
            </w:r>
          </w:p>
        </w:tc>
      </w:tr>
      <w:tr w14:paraId="58E402F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1BD4F90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C8D6F70"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B73E33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627D98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0825BE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D90E5B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FBF8CBA"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BF37E72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9803C9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7D2DBFF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68FD89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15AFF9F"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782A430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0E38CF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0E96331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2B78BF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D58D25B"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1CB8CF9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2878A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6AC32E3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19C3528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011F5C7"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78336AE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B82D38F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6059EB8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AF634A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DD8F12A"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83BB40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A63B340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4A1751A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6E23F0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320EC9D"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4C8E01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CC3B3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485A0F9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1018760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从业</w:t>
            </w:r>
          </w:p>
          <w:p w14:paraId="091EB40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人员</w:t>
            </w:r>
          </w:p>
          <w:p w14:paraId="33C07F1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资质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453D1D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AC7FB6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1B080C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证书类型</w:t>
            </w: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E3C5AEB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证书编号</w:t>
            </w:r>
          </w:p>
        </w:tc>
      </w:tr>
      <w:tr w14:paraId="4595337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8961E00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CD6069D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210BF00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B4D90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074CDE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740266C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112769E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205176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ABBE1D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E76F02F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65A5CE2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3DE43E3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0B356D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AF2230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BF81814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B6C036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93D9EA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5AE3825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F6EC6C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从业</w:t>
            </w:r>
          </w:p>
          <w:p w14:paraId="0073D684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人员</w:t>
            </w:r>
          </w:p>
          <w:p w14:paraId="257BB4C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资质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FCF5A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F315E3A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2B72A4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F5F5D9C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28787A4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41CD09D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CEB2331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9E0F86D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00075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A31C4D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1B5ADD3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59D0DA42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417F3E0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FD32FF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A5D548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04657C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78CA275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D5C538A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A7E099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FA67495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BB7053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5A7680A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08BBDB3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139C7C37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B6FF119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F0344CE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B708623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FBE43F3"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 w14:paraId="1019F77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49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86C030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申</w:t>
            </w:r>
          </w:p>
          <w:p w14:paraId="62852C4E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请</w:t>
            </w:r>
          </w:p>
          <w:p w14:paraId="660EDBA2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内</w:t>
            </w:r>
          </w:p>
          <w:p w14:paraId="6B825B2A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容</w:t>
            </w:r>
          </w:p>
        </w:tc>
        <w:tc>
          <w:tcPr>
            <w:tcW w:w="86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B24A00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1C7CDCA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3C6D62F5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5EA7F36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4A1A79F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7F05E1CE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49209BDC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592E8D60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2C11CB5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5D2B4E3C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 w14:paraId="277E7FBB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法定代表人（签字）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none"/>
                <w:lang w:val="en-US" w:eastAsia="zh-CN"/>
              </w:rPr>
              <w:t>年     月     日</w:t>
            </w:r>
          </w:p>
        </w:tc>
      </w:tr>
      <w:tr w14:paraId="6B54D06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49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E256560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评</w:t>
            </w:r>
          </w:p>
          <w:p w14:paraId="26EB1D81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估</w:t>
            </w:r>
          </w:p>
          <w:p w14:paraId="5975C042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确</w:t>
            </w:r>
          </w:p>
          <w:p w14:paraId="6A71D58E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认</w:t>
            </w:r>
          </w:p>
          <w:p w14:paraId="580CEB4A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结</w:t>
            </w:r>
          </w:p>
          <w:p w14:paraId="25262634"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果</w:t>
            </w:r>
          </w:p>
        </w:tc>
        <w:tc>
          <w:tcPr>
            <w:tcW w:w="86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1965E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71073535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30CF2603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5BC9E7F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7B375CB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380A6E78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18211697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017E0294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675B1386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     </w:t>
            </w:r>
          </w:p>
          <w:p w14:paraId="14208C09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新疆生产建设兵团第十四师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社会保险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事业管理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中心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（代章）</w:t>
            </w:r>
          </w:p>
          <w:p w14:paraId="15B78E71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 w14:paraId="226E44F5"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年     月     日</w:t>
            </w:r>
          </w:p>
        </w:tc>
      </w:tr>
    </w:tbl>
    <w:p w14:paraId="49BD0066"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p w14:paraId="4FD8419D">
      <w:pPr>
        <w:widowControl/>
        <w:numPr>
          <w:ilvl w:val="0"/>
          <w:numId w:val="0"/>
        </w:numPr>
        <w:spacing w:line="560" w:lineRule="exact"/>
      </w:pP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注：证书类型含职业资格证书、职业技能等级认定证书。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94572"/>
    <w:rsid w:val="121A53B3"/>
    <w:rsid w:val="134263E9"/>
    <w:rsid w:val="186146A8"/>
    <w:rsid w:val="204905FE"/>
    <w:rsid w:val="26435328"/>
    <w:rsid w:val="29271812"/>
    <w:rsid w:val="29B20044"/>
    <w:rsid w:val="2F5B1505"/>
    <w:rsid w:val="34313617"/>
    <w:rsid w:val="504E56A2"/>
    <w:rsid w:val="5F900E30"/>
    <w:rsid w:val="67FF62BE"/>
    <w:rsid w:val="68CA32E0"/>
    <w:rsid w:val="69523B03"/>
    <w:rsid w:val="6C6F71EA"/>
    <w:rsid w:val="6F067832"/>
    <w:rsid w:val="76E6329D"/>
    <w:rsid w:val="799D79B4"/>
    <w:rsid w:val="7BF9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 (2)1"/>
    <w:basedOn w:val="1"/>
    <w:link w:val="7"/>
    <w:qFormat/>
    <w:uiPriority w:val="0"/>
    <w:pPr>
      <w:widowControl w:val="0"/>
      <w:shd w:val="clear" w:color="auto" w:fill="FFFFFF"/>
      <w:spacing w:before="4100" w:after="1000" w:line="300" w:lineRule="exact"/>
      <w:jc w:val="distribute"/>
    </w:pPr>
    <w:rPr>
      <w:rFonts w:ascii="宋体" w:hAnsi="宋体" w:eastAsia="宋体" w:cs="宋体"/>
      <w:sz w:val="30"/>
      <w:szCs w:val="30"/>
      <w:u w:val="none"/>
    </w:rPr>
  </w:style>
  <w:style w:type="paragraph" w:customStyle="1" w:styleId="5">
    <w:name w:val="Body text (2)"/>
    <w:basedOn w:val="1"/>
    <w:qFormat/>
    <w:uiPriority w:val="0"/>
    <w:pPr>
      <w:widowControl w:val="0"/>
      <w:shd w:val="clear" w:color="auto" w:fill="FFFFFF"/>
      <w:spacing w:before="400" w:line="620" w:lineRule="exact"/>
      <w:ind w:firstLine="760"/>
      <w:jc w:val="distribute"/>
    </w:pPr>
    <w:rPr>
      <w:rFonts w:ascii="宋体" w:hAnsi="宋体" w:eastAsia="宋体" w:cs="宋体"/>
      <w:sz w:val="28"/>
      <w:szCs w:val="28"/>
      <w:u w:val="none"/>
    </w:rPr>
  </w:style>
  <w:style w:type="character" w:customStyle="1" w:styleId="6">
    <w:name w:val="Body text (2) + SimSun"/>
    <w:basedOn w:val="7"/>
    <w:qFormat/>
    <w:uiPriority w:val="0"/>
    <w:rPr>
      <w:rFonts w:ascii="宋体" w:hAnsi="宋体" w:eastAsia="宋体" w:cs="宋体"/>
      <w:color w:val="000000"/>
      <w:spacing w:val="0"/>
      <w:w w:val="100"/>
      <w:position w:val="0"/>
      <w:sz w:val="24"/>
      <w:szCs w:val="24"/>
      <w:lang w:val="zh-CN" w:eastAsia="zh-CN" w:bidi="zh-CN"/>
    </w:rPr>
  </w:style>
  <w:style w:type="character" w:customStyle="1" w:styleId="7">
    <w:name w:val="Body text (2)_"/>
    <w:basedOn w:val="3"/>
    <w:link w:val="4"/>
    <w:qFormat/>
    <w:uiPriority w:val="0"/>
    <w:rPr>
      <w:rFonts w:ascii="宋体" w:hAnsi="宋体" w:eastAsia="宋体" w:cs="宋体"/>
      <w:sz w:val="30"/>
      <w:szCs w:val="3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3c55f1f9-4bed-4777-b82d-92a1151f23b3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4CBD84D4</paraID>
      <start>16</start>
      <end>17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fa4afe4-1834-45ca-9971-acd368f241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224</Words>
  <Characters>224</Characters>
  <Lines>0</Lines>
  <Paragraphs>0</Paragraphs>
  <TotalTime>0</TotalTime>
  <ScaleCrop>false</ScaleCrop>
  <LinksUpToDate>false</LinksUpToDate>
  <CharactersWithSpaces>375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闫雅静</dc:creator>
  <cp:lastModifiedBy>十四师政务网</cp:lastModifiedBy>
  <cp:lastPrinted>2022-06-23T10:39:00Z</cp:lastPrinted>
  <dcterms:modified xsi:type="dcterms:W3CDTF">2025-12-12T04:40:32Z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3DE22A86D1334070AC3EFCC0D7F26157_13</vt:lpwstr>
  </property>
  <property fmtid="{D5CDD505-2E9C-101B-9397-08002B2CF9AE}" pid="4" name="KSOTemplateDocerSaveRecord">
    <vt:lpwstr>eyJoZGlkIjoiMzY3NTIyMWZiMTBhNGM3NzEwNmFiMGQxMzhiNWJlNTkiLCJ1c2VySWQiOiIxNjU2NTU0MjE4In0=</vt:lpwstr>
  </property>
</Properties>
</file>